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6E09F3D6" w:rsidRDefault="00755B76" w14:paraId="66034690" w14:textId="0790A650">
      <w:pPr>
        <w:pStyle w:val="Title"/>
      </w:pPr>
      <w:r>
        <w:t xml:space="preserve">Year </w:t>
      </w:r>
      <w:r w:rsidR="000B0F36">
        <w:t>1</w:t>
      </w:r>
      <w:r w:rsidR="00B91FA4">
        <w:t>1</w:t>
      </w:r>
      <w:r>
        <w:t xml:space="preserve"> </w:t>
      </w:r>
      <w:r w:rsidR="1246BC2E">
        <w:t>Summer</w:t>
      </w:r>
      <w:r>
        <w:t xml:space="preserve"> Term:</w:t>
      </w:r>
    </w:p>
    <w:p w:rsidRPr="00437C2A" w:rsidR="00437C2A" w:rsidP="00437C2A" w:rsidRDefault="00437C2A" w14:paraId="4195918B" w14:textId="77777777"/>
    <w:p w:rsidR="0089204D" w:rsidP="6E09F3D6" w:rsidRDefault="0089204D" w14:paraId="49DA38A3" w14:textId="77777777">
      <w:pPr>
        <w:rPr>
          <w:rFonts w:cstheme="majorBidi"/>
        </w:rPr>
        <w:sectPr w:rsidR="0089204D" w:rsidSect="00AB1AF1">
          <w:pgSz w:w="11906" w:h="16838" w:orient="portrait"/>
          <w:pgMar w:top="993" w:right="1440" w:bottom="1440" w:left="1440" w:header="708" w:footer="708" w:gutter="0"/>
          <w:cols w:space="708"/>
          <w:docGrid w:linePitch="360"/>
        </w:sectPr>
      </w:pPr>
    </w:p>
    <w:p w:rsidR="00876F22" w:rsidP="6E09F3D6" w:rsidRDefault="00000000" w14:paraId="7E140F15" w14:textId="77777777">
      <w:pPr>
        <w:rPr>
          <w:rFonts w:cstheme="majorBidi"/>
        </w:rPr>
      </w:pPr>
      <w:hyperlink w:history="1" w:anchor="_Art:">
        <w:r w:rsidRPr="0089204D" w:rsidR="00876F22">
          <w:rPr>
            <w:rStyle w:val="Hyperlink"/>
            <w:rFonts w:cstheme="majorBidi"/>
          </w:rPr>
          <w:t>Art</w:t>
        </w:r>
      </w:hyperlink>
    </w:p>
    <w:p w:rsidR="00876F22" w:rsidP="6E09F3D6" w:rsidRDefault="00000000" w14:paraId="629387AC" w14:textId="77777777">
      <w:pPr>
        <w:rPr>
          <w:rFonts w:cstheme="majorBidi"/>
        </w:rPr>
      </w:pPr>
      <w:hyperlink w:history="1" w:anchor="_Business_Studies:">
        <w:r w:rsidRPr="0089204D" w:rsidR="00876F22">
          <w:rPr>
            <w:rStyle w:val="Hyperlink"/>
            <w:rFonts w:cstheme="majorBidi"/>
          </w:rPr>
          <w:t>Business Studies</w:t>
        </w:r>
      </w:hyperlink>
    </w:p>
    <w:p w:rsidR="00876F22" w:rsidP="6E09F3D6" w:rsidRDefault="00000000" w14:paraId="50C8B2D1" w14:textId="77777777">
      <w:pPr>
        <w:rPr>
          <w:rFonts w:cstheme="majorBidi"/>
        </w:rPr>
      </w:pPr>
      <w:hyperlink w:history="1" w:anchor="_Child_Development:">
        <w:r w:rsidRPr="0089204D" w:rsidR="00876F22">
          <w:rPr>
            <w:rStyle w:val="Hyperlink"/>
            <w:rFonts w:cstheme="majorBidi"/>
          </w:rPr>
          <w:t>Child Development</w:t>
        </w:r>
      </w:hyperlink>
    </w:p>
    <w:p w:rsidR="00876F22" w:rsidP="6E09F3D6" w:rsidRDefault="00000000" w14:paraId="3E80D3E4" w14:textId="77777777">
      <w:pPr>
        <w:rPr>
          <w:rStyle w:val="Hyperlink"/>
          <w:rFonts w:cstheme="majorBidi"/>
        </w:rPr>
      </w:pPr>
      <w:hyperlink w:history="1" w:anchor="_Computer_Science:">
        <w:r w:rsidRPr="0089204D" w:rsidR="00876F22">
          <w:rPr>
            <w:rStyle w:val="Hyperlink"/>
            <w:rFonts w:cstheme="majorBidi"/>
          </w:rPr>
          <w:t>Computer Science</w:t>
        </w:r>
      </w:hyperlink>
    </w:p>
    <w:p w:rsidR="00876F22" w:rsidP="6E09F3D6" w:rsidRDefault="00000000" w14:paraId="6F4DB51B" w14:textId="229FD28B">
      <w:pPr>
        <w:rPr>
          <w:rFonts w:cstheme="majorBidi"/>
        </w:rPr>
      </w:pPr>
      <w:hyperlink w:history="1" w:anchor="_Core_Enrichment">
        <w:r w:rsidRPr="00161226" w:rsidR="00876F22">
          <w:rPr>
            <w:rStyle w:val="Hyperlink"/>
            <w:rFonts w:cstheme="majorBidi"/>
          </w:rPr>
          <w:t>Core Enrichment</w:t>
        </w:r>
      </w:hyperlink>
    </w:p>
    <w:p w:rsidR="00876F22" w:rsidP="6E09F3D6" w:rsidRDefault="00000000" w14:paraId="1329C080" w14:textId="77777777">
      <w:pPr>
        <w:rPr>
          <w:rFonts w:cstheme="majorBidi"/>
        </w:rPr>
      </w:pPr>
      <w:hyperlink w:history="1" w:anchor="_Core_PE">
        <w:r w:rsidRPr="0089204D" w:rsidR="00876F22">
          <w:rPr>
            <w:rStyle w:val="Hyperlink"/>
            <w:rFonts w:cstheme="majorBidi"/>
          </w:rPr>
          <w:t>Core PE</w:t>
        </w:r>
      </w:hyperlink>
    </w:p>
    <w:p w:rsidR="00876F22" w:rsidP="6E09F3D6" w:rsidRDefault="00000000" w14:paraId="43CAB35C" w14:textId="77777777">
      <w:pPr>
        <w:rPr>
          <w:rFonts w:cstheme="majorBidi"/>
        </w:rPr>
      </w:pPr>
      <w:hyperlink w:history="1" w:anchor="_Dance:">
        <w:r w:rsidRPr="0089204D" w:rsidR="00876F22">
          <w:rPr>
            <w:rStyle w:val="Hyperlink"/>
            <w:rFonts w:cstheme="majorBidi"/>
          </w:rPr>
          <w:t>Dance</w:t>
        </w:r>
      </w:hyperlink>
    </w:p>
    <w:p w:rsidR="00876F22" w:rsidP="6E09F3D6" w:rsidRDefault="00000000" w14:paraId="524FA77D" w14:textId="77777777">
      <w:pPr>
        <w:rPr>
          <w:rFonts w:cstheme="majorBidi"/>
        </w:rPr>
      </w:pPr>
      <w:hyperlink w:history="1" w:anchor="_Drama:">
        <w:r w:rsidRPr="0089204D" w:rsidR="00876F22">
          <w:rPr>
            <w:rStyle w:val="Hyperlink"/>
            <w:rFonts w:cstheme="majorBidi"/>
          </w:rPr>
          <w:t>Drama</w:t>
        </w:r>
      </w:hyperlink>
    </w:p>
    <w:p w:rsidR="00876F22" w:rsidP="6E09F3D6" w:rsidRDefault="00000000" w14:paraId="54D942CC" w14:textId="77777777">
      <w:pPr>
        <w:rPr>
          <w:rFonts w:cstheme="majorBidi"/>
        </w:rPr>
      </w:pPr>
      <w:hyperlink w:history="1" w:anchor="_Language_–_Linguistics:">
        <w:r w:rsidRPr="0089204D" w:rsidR="00876F22">
          <w:rPr>
            <w:rStyle w:val="Hyperlink"/>
            <w:rFonts w:cstheme="majorBidi"/>
          </w:rPr>
          <w:t>English – Language</w:t>
        </w:r>
      </w:hyperlink>
    </w:p>
    <w:p w:rsidR="00876F22" w:rsidP="1A11AAA6" w:rsidRDefault="00000000" w14:paraId="2DE46487" w14:textId="77777777">
      <w:pPr>
        <w:rPr>
          <w:rFonts w:cstheme="majorBidi"/>
        </w:rPr>
      </w:pPr>
      <w:hyperlink w:anchor="_Literature_–_Romeo">
        <w:r w:rsidRPr="1A11AAA6" w:rsidR="39B409D7">
          <w:rPr>
            <w:rStyle w:val="Hyperlink"/>
            <w:rFonts w:cstheme="majorBidi"/>
          </w:rPr>
          <w:t>English - Literature</w:t>
        </w:r>
      </w:hyperlink>
    </w:p>
    <w:p w:rsidR="29F1CA8F" w:rsidP="1A11AAA6" w:rsidRDefault="00000000" w14:paraId="2A91429D" w14:textId="51955B70">
      <w:pPr>
        <w:rPr>
          <w:rFonts w:cstheme="majorBidi"/>
        </w:rPr>
      </w:pPr>
      <w:hyperlink w:anchor="_Engineering:">
        <w:r w:rsidRPr="1A11AAA6" w:rsidR="29F1CA8F">
          <w:rPr>
            <w:rStyle w:val="Hyperlink"/>
            <w:rFonts w:cstheme="majorBidi"/>
          </w:rPr>
          <w:t>Engineering</w:t>
        </w:r>
      </w:hyperlink>
    </w:p>
    <w:p w:rsidR="00876F22" w:rsidP="6E09F3D6" w:rsidRDefault="00000000" w14:paraId="2DF14F68" w14:textId="77777777">
      <w:pPr>
        <w:rPr>
          <w:rStyle w:val="Hyperlink"/>
          <w:rFonts w:cstheme="majorBidi"/>
        </w:rPr>
      </w:pPr>
      <w:hyperlink w:history="1" w:anchor="_Food_Preparation_and">
        <w:r w:rsidRPr="0089204D" w:rsidR="00876F22">
          <w:rPr>
            <w:rStyle w:val="Hyperlink"/>
            <w:rFonts w:cstheme="majorBidi"/>
          </w:rPr>
          <w:t>Food and Nutrition</w:t>
        </w:r>
      </w:hyperlink>
    </w:p>
    <w:p w:rsidR="00876F22" w:rsidP="6E09F3D6" w:rsidRDefault="00000000" w14:paraId="1D8023BF" w14:textId="77777777">
      <w:pPr>
        <w:rPr>
          <w:rFonts w:cstheme="majorBidi"/>
        </w:rPr>
      </w:pPr>
      <w:hyperlink w:history="1" w:anchor="_French">
        <w:r w:rsidRPr="0089204D" w:rsidR="00876F22">
          <w:rPr>
            <w:rStyle w:val="Hyperlink"/>
            <w:rFonts w:cstheme="majorBidi"/>
          </w:rPr>
          <w:t>French</w:t>
        </w:r>
      </w:hyperlink>
      <w:r w:rsidR="00876F22">
        <w:rPr>
          <w:rFonts w:cstheme="majorBidi"/>
        </w:rPr>
        <w:t xml:space="preserve"> or</w:t>
      </w:r>
      <w:hyperlink w:history="1" w:anchor="_German">
        <w:r w:rsidRPr="0089204D" w:rsidR="00876F22">
          <w:rPr>
            <w:rStyle w:val="Hyperlink"/>
            <w:rFonts w:cstheme="majorBidi"/>
          </w:rPr>
          <w:t xml:space="preserve"> German</w:t>
        </w:r>
      </w:hyperlink>
    </w:p>
    <w:p w:rsidR="00876F22" w:rsidP="6E09F3D6" w:rsidRDefault="00000000" w14:paraId="57E81D7E" w14:textId="77777777">
      <w:pPr>
        <w:rPr>
          <w:rStyle w:val="Hyperlink"/>
          <w:rFonts w:cstheme="majorBidi"/>
        </w:rPr>
      </w:pPr>
      <w:hyperlink w:history="1" w:anchor="_Geography:">
        <w:r w:rsidRPr="00B36099" w:rsidR="00876F22">
          <w:rPr>
            <w:rStyle w:val="Hyperlink"/>
            <w:rFonts w:cstheme="majorBidi"/>
          </w:rPr>
          <w:t>Geography</w:t>
        </w:r>
      </w:hyperlink>
    </w:p>
    <w:p w:rsidR="00876F22" w:rsidP="005B6C9D" w:rsidRDefault="00000000" w14:paraId="7EC05312" w14:textId="77777777">
      <w:pPr>
        <w:rPr>
          <w:rStyle w:val="Hyperlink"/>
          <w:rFonts w:cstheme="majorBidi"/>
        </w:rPr>
      </w:pPr>
      <w:hyperlink w:history="1" w:anchor="_History:">
        <w:r w:rsidRPr="0089204D" w:rsidR="00876F22">
          <w:rPr>
            <w:rStyle w:val="Hyperlink"/>
            <w:rFonts w:cstheme="majorBidi"/>
          </w:rPr>
          <w:t>History</w:t>
        </w:r>
      </w:hyperlink>
    </w:p>
    <w:p w:rsidR="00876F22" w:rsidP="6E09F3D6" w:rsidRDefault="00000000" w14:paraId="333FD3C0" w14:textId="77777777">
      <w:pPr>
        <w:rPr>
          <w:rFonts w:cstheme="majorBidi"/>
        </w:rPr>
      </w:pPr>
      <w:hyperlink w:history="1" w:anchor="_ICT/Computing:">
        <w:r w:rsidRPr="0089204D" w:rsidR="00876F22">
          <w:rPr>
            <w:rStyle w:val="Hyperlink"/>
            <w:rFonts w:cstheme="majorBidi"/>
          </w:rPr>
          <w:t>ICT/Computing</w:t>
        </w:r>
      </w:hyperlink>
    </w:p>
    <w:p w:rsidR="00876F22" w:rsidP="6E09F3D6" w:rsidRDefault="00000000" w14:paraId="32AB2A1E" w14:textId="77777777">
      <w:hyperlink w:history="1" w:anchor="_Maths:">
        <w:r w:rsidRPr="0089204D" w:rsidR="00876F22">
          <w:rPr>
            <w:rStyle w:val="Hyperlink"/>
            <w:rFonts w:cstheme="majorBidi"/>
          </w:rPr>
          <w:t>Maths</w:t>
        </w:r>
      </w:hyperlink>
    </w:p>
    <w:p w:rsidR="00876F22" w:rsidP="005B6C9D" w:rsidRDefault="00876F22" w14:paraId="6B7B91AB" w14:textId="77777777">
      <w:pPr>
        <w:rPr>
          <w:rFonts w:cstheme="majorBidi"/>
        </w:rPr>
      </w:pPr>
      <w:r>
        <w:rPr>
          <w:rStyle w:val="Hyperlink"/>
          <w:rFonts w:cstheme="majorBidi"/>
        </w:rPr>
        <w:t>Media Studies</w:t>
      </w:r>
    </w:p>
    <w:p w:rsidR="00876F22" w:rsidP="6E09F3D6" w:rsidRDefault="00000000" w14:paraId="7E9045FA" w14:textId="77777777">
      <w:pPr>
        <w:rPr>
          <w:rFonts w:cstheme="majorBidi"/>
        </w:rPr>
      </w:pPr>
      <w:hyperlink w:history="1" w:anchor="_Music:">
        <w:r w:rsidRPr="0089204D" w:rsidR="00876F22">
          <w:rPr>
            <w:rStyle w:val="Hyperlink"/>
            <w:rFonts w:cstheme="majorBidi"/>
          </w:rPr>
          <w:t>Music</w:t>
        </w:r>
      </w:hyperlink>
    </w:p>
    <w:p w:rsidR="00876F22" w:rsidP="6E09F3D6" w:rsidRDefault="00000000" w14:paraId="7FD98792" w14:textId="77777777">
      <w:pPr>
        <w:rPr>
          <w:rFonts w:cstheme="majorBidi"/>
        </w:rPr>
      </w:pPr>
      <w:hyperlink w:history="1" w:anchor="_PE_Sports_Studies:">
        <w:r w:rsidRPr="0089204D" w:rsidR="00876F22">
          <w:rPr>
            <w:rStyle w:val="Hyperlink"/>
            <w:rFonts w:cstheme="majorBidi"/>
          </w:rPr>
          <w:t>PE</w:t>
        </w:r>
      </w:hyperlink>
    </w:p>
    <w:p w:rsidR="00876F22" w:rsidP="6E09F3D6" w:rsidRDefault="00000000" w14:paraId="5732E0B4" w14:textId="77777777">
      <w:pPr>
        <w:rPr>
          <w:rFonts w:cstheme="majorBidi"/>
        </w:rPr>
      </w:pPr>
      <w:hyperlink w:history="1" w:anchor="_Product_Design_(Graphics):">
        <w:r w:rsidRPr="0089204D" w:rsidR="00876F22">
          <w:rPr>
            <w:rStyle w:val="Hyperlink"/>
            <w:rFonts w:cstheme="majorBidi"/>
          </w:rPr>
          <w:t>Product Design: Graphic Products</w:t>
        </w:r>
      </w:hyperlink>
    </w:p>
    <w:p w:rsidR="00876F22" w:rsidP="6E09F3D6" w:rsidRDefault="00000000" w14:paraId="55E32C2F" w14:textId="77777777">
      <w:pPr>
        <w:rPr>
          <w:rFonts w:cstheme="majorBidi"/>
        </w:rPr>
      </w:pPr>
      <w:hyperlink w:history="1" w:anchor="_Product_Design_(Tech">
        <w:r w:rsidRPr="0089204D" w:rsidR="00876F22">
          <w:rPr>
            <w:rStyle w:val="Hyperlink"/>
            <w:rFonts w:cstheme="majorBidi"/>
          </w:rPr>
          <w:t>Product Design: Resistant Materials</w:t>
        </w:r>
      </w:hyperlink>
    </w:p>
    <w:p w:rsidR="00876F22" w:rsidP="6E09F3D6" w:rsidRDefault="00000000" w14:paraId="0722FC44" w14:textId="77777777">
      <w:pPr>
        <w:rPr>
          <w:rFonts w:cstheme="majorBidi"/>
        </w:rPr>
      </w:pPr>
      <w:hyperlink w:history="1" w:anchor="_Product_Design_(Textiles):">
        <w:r w:rsidRPr="0089204D" w:rsidR="00876F22">
          <w:rPr>
            <w:rStyle w:val="Hyperlink"/>
            <w:rFonts w:cstheme="majorBidi"/>
          </w:rPr>
          <w:t>Product Design: Textiles</w:t>
        </w:r>
      </w:hyperlink>
    </w:p>
    <w:p w:rsidR="00876F22" w:rsidP="6E09F3D6" w:rsidRDefault="00000000" w14:paraId="4B3EE0B1" w14:textId="77777777">
      <w:pPr>
        <w:rPr>
          <w:rFonts w:cstheme="majorBidi"/>
        </w:rPr>
      </w:pPr>
      <w:hyperlink w:history="1" w:anchor="_Science:_Chemistry">
        <w:r w:rsidRPr="0089204D" w:rsidR="00876F22">
          <w:rPr>
            <w:rStyle w:val="Hyperlink"/>
            <w:rFonts w:cstheme="majorBidi"/>
          </w:rPr>
          <w:t>Science – Chemistry</w:t>
        </w:r>
      </w:hyperlink>
    </w:p>
    <w:p w:rsidR="00876F22" w:rsidP="6E09F3D6" w:rsidRDefault="00000000" w14:paraId="463ECA2E" w14:textId="77777777">
      <w:pPr>
        <w:rPr>
          <w:rFonts w:cstheme="majorBidi"/>
        </w:rPr>
      </w:pPr>
      <w:hyperlink w:history="1" w:anchor="_Science:_Physics">
        <w:r w:rsidRPr="0089204D" w:rsidR="00876F22">
          <w:rPr>
            <w:rStyle w:val="Hyperlink"/>
            <w:rFonts w:cstheme="majorBidi"/>
          </w:rPr>
          <w:t>Science – Physics</w:t>
        </w:r>
      </w:hyperlink>
    </w:p>
    <w:p w:rsidR="00876F22" w:rsidP="6E09F3D6" w:rsidRDefault="00000000" w14:paraId="71DF256B" w14:textId="77777777">
      <w:pPr>
        <w:rPr>
          <w:rFonts w:cstheme="majorBidi"/>
        </w:rPr>
      </w:pPr>
      <w:hyperlink w:history="1" w:anchor="_Science:_Biology:">
        <w:r w:rsidRPr="0089204D" w:rsidR="00876F22">
          <w:rPr>
            <w:rStyle w:val="Hyperlink"/>
            <w:rFonts w:cstheme="majorBidi"/>
          </w:rPr>
          <w:t>Science Biology</w:t>
        </w:r>
      </w:hyperlink>
    </w:p>
    <w:p w:rsidR="0089204D" w:rsidP="6E09F3D6" w:rsidRDefault="0089204D" w14:paraId="5E47DF79" w14:textId="77777777">
      <w:pPr>
        <w:rPr>
          <w:rFonts w:cstheme="majorBidi"/>
        </w:rPr>
        <w:sectPr w:rsidR="0089204D" w:rsidSect="0089204D">
          <w:type w:val="continuous"/>
          <w:pgSz w:w="11906" w:h="16838" w:orient="portrait"/>
          <w:pgMar w:top="1440" w:right="1440" w:bottom="1440" w:left="1440" w:header="708" w:footer="708" w:gutter="0"/>
          <w:cols w:space="708" w:num="3"/>
          <w:docGrid w:linePitch="360"/>
        </w:sectPr>
      </w:pPr>
    </w:p>
    <w:p w:rsidR="0069138E" w:rsidP="6E09F3D6" w:rsidRDefault="0069138E" w14:paraId="2D6D1937" w14:textId="53BB94CA">
      <w:pPr>
        <w:rPr>
          <w:rFonts w:cstheme="majorBidi"/>
        </w:rPr>
      </w:pPr>
    </w:p>
    <w:tbl>
      <w:tblPr>
        <w:tblStyle w:val="TableGrid"/>
        <w:tblW w:w="9895" w:type="dxa"/>
        <w:tblLayout w:type="fixed"/>
        <w:tblLook w:val="04A0" w:firstRow="1" w:lastRow="0" w:firstColumn="1" w:lastColumn="0" w:noHBand="0" w:noVBand="1"/>
      </w:tblPr>
      <w:tblGrid>
        <w:gridCol w:w="4945"/>
        <w:gridCol w:w="4950"/>
      </w:tblGrid>
      <w:tr w:rsidRPr="00655392" w:rsidR="00D861B2" w:rsidTr="6EC4E64C" w14:paraId="03E3A176" w14:textId="77777777">
        <w:tc>
          <w:tcPr>
            <w:tcW w:w="4945" w:type="dxa"/>
            <w:tcMar/>
          </w:tcPr>
          <w:p w:rsidRPr="007B7AAD" w:rsidR="00D861B2" w:rsidP="007B7AAD" w:rsidRDefault="00D861B2" w14:paraId="1591ABA2" w14:textId="7C347EA0">
            <w:pPr>
              <w:rPr>
                <w:rStyle w:val="Strong"/>
              </w:rPr>
            </w:pPr>
            <w:r w:rsidRPr="007B7AAD">
              <w:rPr>
                <w:rStyle w:val="Strong"/>
              </w:rPr>
              <w:t xml:space="preserve">What will your child know, </w:t>
            </w:r>
            <w:r w:rsidRPr="007B7AAD" w:rsidR="00D860D2">
              <w:rPr>
                <w:rStyle w:val="Strong"/>
              </w:rPr>
              <w:t>understand,</w:t>
            </w:r>
            <w:r w:rsidRPr="007B7AAD">
              <w:rPr>
                <w:rStyle w:val="Strong"/>
              </w:rPr>
              <w:t xml:space="preserve"> or know how to do?</w:t>
            </w:r>
          </w:p>
        </w:tc>
        <w:tc>
          <w:tcPr>
            <w:tcW w:w="4950" w:type="dxa"/>
            <w:tcMar/>
          </w:tcPr>
          <w:p w:rsidRPr="007B7AAD" w:rsidR="00D861B2" w:rsidRDefault="00D861B2" w14:paraId="107216DC" w14:textId="252D8AAC">
            <w:pPr>
              <w:rPr>
                <w:rStyle w:val="Strong"/>
              </w:rPr>
            </w:pPr>
            <w:r w:rsidRPr="007B7AAD">
              <w:rPr>
                <w:rStyle w:val="Strong"/>
              </w:rPr>
              <w:t>Home learning/how parents can help?</w:t>
            </w:r>
          </w:p>
        </w:tc>
      </w:tr>
      <w:tr w:rsidRPr="00655392" w:rsidR="00A632A8" w:rsidTr="6EC4E64C" w14:paraId="6585B921" w14:textId="77777777">
        <w:tc>
          <w:tcPr>
            <w:tcW w:w="9895" w:type="dxa"/>
            <w:gridSpan w:val="2"/>
            <w:tcMar/>
          </w:tcPr>
          <w:p w:rsidRPr="00655392" w:rsidR="00A632A8" w:rsidP="007B7AAD" w:rsidRDefault="00A632A8" w14:paraId="1A08FAAF" w14:textId="65877F8C">
            <w:pPr>
              <w:pStyle w:val="Heading2"/>
              <w:rPr>
                <w:color w:val="444444"/>
                <w:shd w:val="clear" w:color="auto" w:fill="FFFFFF"/>
              </w:rPr>
            </w:pPr>
            <w:bookmarkStart w:name="_Maths:" w:id="0"/>
            <w:bookmarkEnd w:id="0"/>
            <w:r w:rsidRPr="00655392">
              <w:rPr>
                <w:color w:val="444444"/>
                <w:shd w:val="clear" w:color="auto" w:fill="FFFFFF"/>
              </w:rPr>
              <w:t>M</w:t>
            </w:r>
            <w:r w:rsidRPr="00655392">
              <w:rPr>
                <w:shd w:val="clear" w:color="auto" w:fill="FFFFFF"/>
              </w:rPr>
              <w:t>aths:</w:t>
            </w:r>
          </w:p>
        </w:tc>
      </w:tr>
      <w:tr w:rsidRPr="00655392" w:rsidR="00D861B2" w:rsidTr="6EC4E64C" w14:paraId="3DD104AD" w14:textId="77777777">
        <w:trPr>
          <w:trHeight w:val="983"/>
        </w:trPr>
        <w:tc>
          <w:tcPr>
            <w:tcW w:w="4945" w:type="dxa"/>
            <w:tcMar/>
          </w:tcPr>
          <w:p w:rsidRPr="00D860D2" w:rsidR="00D861B2" w:rsidP="2CA300F1" w:rsidRDefault="1894486E" w14:paraId="64783220" w14:textId="6A7717B9">
            <w:pPr>
              <w:rPr>
                <w:rFonts w:cstheme="minorHAnsi"/>
              </w:rPr>
            </w:pPr>
            <w:r w:rsidRPr="00D860D2">
              <w:rPr>
                <w:rFonts w:cstheme="minorHAnsi"/>
              </w:rPr>
              <w:t>Application of knowledge and skills to answer GCSE questions.</w:t>
            </w:r>
          </w:p>
          <w:p w:rsidRPr="00D860D2" w:rsidR="00D861B2" w:rsidP="2CA300F1" w:rsidRDefault="1894486E" w14:paraId="33676F86" w14:textId="5EBA7AE9">
            <w:pPr>
              <w:rPr>
                <w:rFonts w:cstheme="minorHAnsi"/>
              </w:rPr>
            </w:pPr>
            <w:r w:rsidRPr="00D860D2">
              <w:rPr>
                <w:rFonts w:cstheme="minorHAnsi"/>
              </w:rPr>
              <w:t>Revision of specific topics based on the analysis from the mock examinations.</w:t>
            </w:r>
          </w:p>
          <w:p w:rsidRPr="00D860D2" w:rsidR="00D861B2" w:rsidP="2CA300F1" w:rsidRDefault="1894486E" w14:paraId="78DF30AD" w14:textId="33E8C290">
            <w:pPr>
              <w:rPr>
                <w:rFonts w:cstheme="minorHAnsi"/>
              </w:rPr>
            </w:pPr>
            <w:r w:rsidRPr="00D860D2">
              <w:rPr>
                <w:rFonts w:cstheme="minorHAnsi"/>
              </w:rPr>
              <w:t>Exam preparation, using study packs to answer past examination questions in class and for homework.</w:t>
            </w:r>
          </w:p>
        </w:tc>
        <w:tc>
          <w:tcPr>
            <w:tcW w:w="4950" w:type="dxa"/>
            <w:tcMar/>
          </w:tcPr>
          <w:p w:rsidRPr="00D860D2" w:rsidR="00D861B2" w:rsidP="1A11AAA6" w:rsidRDefault="78974150" w14:paraId="24715671" w14:textId="564EA24A">
            <w:pPr>
              <w:tabs>
                <w:tab w:val="left" w:pos="2004"/>
              </w:tabs>
              <w:spacing w:line="259" w:lineRule="auto"/>
              <w:rPr>
                <w:rFonts w:eastAsia="Calibri Light" w:cstheme="minorHAnsi"/>
                <w:color w:val="000000" w:themeColor="text1"/>
              </w:rPr>
            </w:pPr>
            <w:r w:rsidRPr="00D860D2">
              <w:rPr>
                <w:rFonts w:eastAsia="Calibri Light" w:cstheme="minorHAnsi"/>
                <w:color w:val="000000" w:themeColor="text1"/>
              </w:rPr>
              <w:t>The Exam Board is AQA Maths (8300)</w:t>
            </w:r>
          </w:p>
          <w:p w:rsidRPr="00D860D2" w:rsidR="00D861B2" w:rsidP="1A11AAA6" w:rsidRDefault="78974150" w14:paraId="27C28508" w14:textId="12BC5A19">
            <w:pPr>
              <w:tabs>
                <w:tab w:val="left" w:pos="2004"/>
              </w:tabs>
              <w:spacing w:line="259" w:lineRule="auto"/>
              <w:rPr>
                <w:rFonts w:eastAsia="Calibri Light" w:cstheme="minorHAnsi"/>
                <w:color w:val="000000" w:themeColor="text1"/>
                <w:lang w:val="en-US"/>
              </w:rPr>
            </w:pPr>
            <w:r w:rsidRPr="00D860D2">
              <w:rPr>
                <w:rFonts w:eastAsia="Calibri Light" w:cstheme="minorHAnsi"/>
                <w:color w:val="000000" w:themeColor="text1"/>
              </w:rPr>
              <w:t>These are three papers in the final examinations, each 90 minutes. Paper 1 is non-calculator and paper 2 and 3 are calculator papers.</w:t>
            </w:r>
          </w:p>
          <w:p w:rsidRPr="00D860D2" w:rsidR="00D861B2" w:rsidP="1A11AAA6" w:rsidRDefault="00D861B2" w14:paraId="2351C555" w14:textId="79021CC8">
            <w:pPr>
              <w:tabs>
                <w:tab w:val="left" w:pos="2004"/>
              </w:tabs>
              <w:spacing w:line="259" w:lineRule="auto"/>
              <w:rPr>
                <w:rFonts w:eastAsia="Calibri Light" w:cstheme="minorHAnsi"/>
                <w:color w:val="000000" w:themeColor="text1"/>
                <w:lang w:val="en-US"/>
              </w:rPr>
            </w:pPr>
          </w:p>
          <w:p w:rsidRPr="00D860D2" w:rsidR="00D861B2" w:rsidP="6EC4E64C" w:rsidRDefault="78974150" w14:paraId="084F11DC" w14:textId="04F8DA53">
            <w:pPr>
              <w:tabs>
                <w:tab w:val="left" w:pos="2004"/>
              </w:tabs>
              <w:spacing w:line="259" w:lineRule="auto"/>
              <w:rPr>
                <w:rFonts w:eastAsia="Calibri Light" w:cs="Calibri" w:cstheme="minorAscii"/>
                <w:color w:val="000000" w:themeColor="text1"/>
                <w:lang w:val="en-US"/>
              </w:rPr>
            </w:pPr>
            <w:r w:rsidRPr="6EC4E64C" w:rsidR="78974150">
              <w:rPr>
                <w:rFonts w:eastAsia="Calibri Light" w:cs="Calibri" w:cstheme="minorAscii"/>
                <w:color w:val="000000" w:themeColor="text1" w:themeTint="FF" w:themeShade="FF"/>
              </w:rPr>
              <w:t xml:space="preserve">Please encourage your child to complete their homework as soon as they get it so that they can ask for help if needed. </w:t>
            </w:r>
            <w:r w:rsidRPr="6EC4E64C" w:rsidR="7753312E">
              <w:rPr>
                <w:rFonts w:eastAsia="Calibri Light" w:cs="Calibri" w:cstheme="minorAscii"/>
                <w:color w:val="000000" w:themeColor="text1" w:themeTint="FF" w:themeShade="FF"/>
              </w:rPr>
              <w:t>Sparx</w:t>
            </w:r>
            <w:r w:rsidRPr="6EC4E64C" w:rsidR="7753312E">
              <w:rPr>
                <w:rFonts w:eastAsia="Calibri Light" w:cs="Calibri" w:cstheme="minorAscii"/>
                <w:color w:val="000000" w:themeColor="text1" w:themeTint="FF" w:themeShade="FF"/>
              </w:rPr>
              <w:t xml:space="preserve"> Maths</w:t>
            </w:r>
            <w:r w:rsidRPr="6EC4E64C" w:rsidR="78974150">
              <w:rPr>
                <w:rFonts w:eastAsia="Calibri Light" w:cs="Calibri" w:cstheme="minorAscii"/>
                <w:color w:val="000000" w:themeColor="text1" w:themeTint="FF" w:themeShade="FF"/>
              </w:rPr>
              <w:t xml:space="preserve"> is the best place to go for videos and </w:t>
            </w:r>
            <w:r w:rsidRPr="6EC4E64C" w:rsidR="70EA52DB">
              <w:rPr>
                <w:rFonts w:eastAsia="Calibri Light" w:cs="Calibri" w:cstheme="minorAscii"/>
                <w:color w:val="000000" w:themeColor="text1" w:themeTint="FF" w:themeShade="FF"/>
              </w:rPr>
              <w:t>questions</w:t>
            </w:r>
            <w:r w:rsidRPr="6EC4E64C" w:rsidR="78974150">
              <w:rPr>
                <w:rFonts w:eastAsia="Calibri Light" w:cs="Calibri" w:cstheme="minorAscii"/>
                <w:color w:val="000000" w:themeColor="text1" w:themeTint="FF" w:themeShade="FF"/>
              </w:rPr>
              <w:t xml:space="preserve"> to support practice.</w:t>
            </w:r>
          </w:p>
          <w:p w:rsidRPr="00D860D2" w:rsidR="00D861B2" w:rsidP="1A11AAA6" w:rsidRDefault="00D861B2" w14:paraId="214A9260" w14:textId="14A3D3FB">
            <w:pPr>
              <w:tabs>
                <w:tab w:val="left" w:pos="2004"/>
              </w:tabs>
              <w:spacing w:line="259" w:lineRule="auto"/>
              <w:rPr>
                <w:rFonts w:eastAsia="Calibri Light" w:cstheme="minorHAnsi"/>
                <w:color w:val="000000" w:themeColor="text1"/>
                <w:lang w:val="en-US"/>
              </w:rPr>
            </w:pPr>
          </w:p>
          <w:p w:rsidRPr="00D860D2" w:rsidR="00D861B2" w:rsidP="6EC4E64C" w:rsidRDefault="00D861B2" w14:paraId="0180A6A1" w14:textId="5788AEBC">
            <w:pPr>
              <w:tabs>
                <w:tab w:val="left" w:pos="2004"/>
              </w:tabs>
              <w:spacing w:line="259" w:lineRule="auto"/>
              <w:rPr>
                <w:rFonts w:eastAsia="Calibri Light" w:cs="Calibri" w:cstheme="minorAscii"/>
                <w:color w:val="000000" w:themeColor="text1"/>
                <w:lang w:val="en-US"/>
              </w:rPr>
            </w:pPr>
            <w:r w:rsidRPr="6EC4E64C" w:rsidR="45EA416F">
              <w:rPr>
                <w:rFonts w:eastAsia="Calibri Light" w:cs="Calibri" w:cstheme="minorAscii"/>
                <w:color w:val="000000" w:themeColor="text1" w:themeTint="FF" w:themeShade="FF"/>
                <w:lang w:val="en-US"/>
              </w:rPr>
              <w:t xml:space="preserve">Past papers are shared with students for revision at home in addition to the ones used in the classroom. </w:t>
            </w:r>
          </w:p>
          <w:p w:rsidRPr="00D860D2" w:rsidR="00D861B2" w:rsidP="6EC4E64C" w:rsidRDefault="78974150" w14:paraId="1087A42E" w14:textId="78062E24">
            <w:pPr>
              <w:tabs>
                <w:tab w:val="left" w:pos="2004"/>
              </w:tabs>
              <w:spacing w:line="259" w:lineRule="auto"/>
              <w:rPr>
                <w:rFonts w:cs="Calibri" w:cstheme="minorAscii"/>
              </w:rPr>
            </w:pPr>
            <w:r w:rsidRPr="6EC4E64C" w:rsidR="78974150">
              <w:rPr>
                <w:rFonts w:eastAsia="Calibri Light" w:cs="Calibri" w:cstheme="minorAscii"/>
                <w:color w:val="000000" w:themeColor="text1" w:themeTint="FF" w:themeShade="FF"/>
              </w:rPr>
              <w:t>Please ensure that your child has their own scientific calculator and that they bring their exercise book</w:t>
            </w:r>
            <w:r w:rsidRPr="6EC4E64C" w:rsidR="065AA13D">
              <w:rPr>
                <w:rFonts w:eastAsia="Calibri Light" w:cs="Calibri" w:cstheme="minorAscii"/>
                <w:color w:val="000000" w:themeColor="text1" w:themeTint="FF" w:themeShade="FF"/>
              </w:rPr>
              <w:t>/folder</w:t>
            </w:r>
            <w:r w:rsidRPr="6EC4E64C" w:rsidR="78974150">
              <w:rPr>
                <w:rFonts w:eastAsia="Calibri Light" w:cs="Calibri" w:cstheme="minorAscii"/>
                <w:color w:val="000000" w:themeColor="text1" w:themeTint="FF" w:themeShade="FF"/>
              </w:rPr>
              <w:t xml:space="preserve"> and equipment to school.</w:t>
            </w:r>
            <w:r w:rsidRPr="6EC4E64C" w:rsidR="78974150">
              <w:rPr>
                <w:rFonts w:cs="Calibri" w:cstheme="minorAscii"/>
              </w:rPr>
              <w:t xml:space="preserve"> </w:t>
            </w:r>
          </w:p>
          <w:p w:rsidRPr="00D860D2" w:rsidR="00D861B2" w:rsidP="1A11AAA6" w:rsidRDefault="00D861B2" w14:paraId="255B6226" w14:textId="145CBA7F">
            <w:pPr>
              <w:tabs>
                <w:tab w:val="left" w:pos="2004"/>
              </w:tabs>
              <w:rPr>
                <w:rFonts w:cstheme="minorHAnsi"/>
              </w:rPr>
            </w:pPr>
          </w:p>
        </w:tc>
      </w:tr>
      <w:tr w:rsidRPr="00655392" w:rsidR="00AF7E86" w:rsidTr="6EC4E64C" w14:paraId="58E7430C" w14:textId="77777777">
        <w:tc>
          <w:tcPr>
            <w:tcW w:w="9895" w:type="dxa"/>
            <w:gridSpan w:val="2"/>
            <w:tcMar/>
          </w:tcPr>
          <w:p w:rsidRPr="00655392" w:rsidR="00AF7E86" w:rsidP="007B7AAD" w:rsidRDefault="00AF7E86" w14:paraId="0881069C" w14:textId="7442B218">
            <w:pPr>
              <w:pStyle w:val="Heading2"/>
            </w:pPr>
            <w:bookmarkStart w:name="_Science:_Biology:" w:id="1"/>
            <w:bookmarkEnd w:id="1"/>
            <w:r>
              <w:t>Science</w:t>
            </w:r>
            <w:r w:rsidR="00993E45">
              <w:t>:</w:t>
            </w:r>
            <w:r w:rsidR="000A311F">
              <w:t xml:space="preserve"> Biology</w:t>
            </w:r>
          </w:p>
        </w:tc>
      </w:tr>
      <w:tr w:rsidRPr="00655392" w:rsidR="00BD4E09" w:rsidTr="6EC4E64C" w14:paraId="7808B225" w14:textId="77777777">
        <w:tc>
          <w:tcPr>
            <w:tcW w:w="4945" w:type="dxa"/>
            <w:tcMar/>
          </w:tcPr>
          <w:p w:rsidRPr="00D860D2" w:rsidR="00BD4E09" w:rsidP="0E551F92" w:rsidRDefault="61B4201C" w14:paraId="585A7565" w14:textId="1DF14B53">
            <w:pPr>
              <w:shd w:val="clear" w:color="auto" w:fill="FFFFFF" w:themeFill="background1"/>
              <w:spacing w:after="75" w:line="256" w:lineRule="auto"/>
              <w:rPr>
                <w:rFonts w:eastAsia="Times New Roman" w:cstheme="minorHAnsi"/>
                <w:lang w:eastAsia="en-GB"/>
              </w:rPr>
            </w:pPr>
            <w:r w:rsidRPr="00D860D2">
              <w:rPr>
                <w:rFonts w:eastAsia="Times New Roman" w:cstheme="minorHAnsi"/>
                <w:lang w:eastAsia="en-GB"/>
              </w:rPr>
              <w:t xml:space="preserve">Know how to apply the knowledge learnt through the GCSE units to questions. </w:t>
            </w:r>
          </w:p>
          <w:p w:rsidRPr="00D860D2" w:rsidR="00BD4E09" w:rsidP="0E551F92" w:rsidRDefault="61B4201C" w14:paraId="22E48166" w14:textId="0DE2E710">
            <w:pPr>
              <w:shd w:val="clear" w:color="auto" w:fill="FFFFFF" w:themeFill="background1"/>
              <w:spacing w:after="75" w:line="256" w:lineRule="auto"/>
              <w:rPr>
                <w:rFonts w:eastAsia="Times New Roman" w:cstheme="minorHAnsi"/>
                <w:lang w:eastAsia="en-GB"/>
              </w:rPr>
            </w:pPr>
            <w:r w:rsidRPr="00D860D2">
              <w:rPr>
                <w:rFonts w:eastAsia="Times New Roman" w:cstheme="minorHAnsi"/>
                <w:lang w:eastAsia="en-GB"/>
              </w:rPr>
              <w:lastRenderedPageBreak/>
              <w:t xml:space="preserve">Know how to apply </w:t>
            </w:r>
            <w:r w:rsidRPr="00D860D2" w:rsidR="59988801">
              <w:rPr>
                <w:rFonts w:eastAsia="Times New Roman" w:cstheme="minorHAnsi"/>
                <w:lang w:eastAsia="en-GB"/>
              </w:rPr>
              <w:t xml:space="preserve">the practical and maths </w:t>
            </w:r>
            <w:r w:rsidRPr="00D860D2">
              <w:rPr>
                <w:rFonts w:eastAsia="Times New Roman" w:cstheme="minorHAnsi"/>
                <w:lang w:eastAsia="en-GB"/>
              </w:rPr>
              <w:t>skills</w:t>
            </w:r>
            <w:r w:rsidRPr="00D860D2" w:rsidR="64E04EC1">
              <w:rPr>
                <w:rFonts w:eastAsia="Times New Roman" w:cstheme="minorHAnsi"/>
                <w:lang w:eastAsia="en-GB"/>
              </w:rPr>
              <w:t xml:space="preserve"> and knowledge</w:t>
            </w:r>
            <w:r w:rsidRPr="00D860D2">
              <w:rPr>
                <w:rFonts w:eastAsia="Times New Roman" w:cstheme="minorHAnsi"/>
                <w:lang w:eastAsia="en-GB"/>
              </w:rPr>
              <w:t xml:space="preserve"> developed over the 5 years in Science </w:t>
            </w:r>
            <w:r w:rsidRPr="00D860D2" w:rsidR="0354A850">
              <w:rPr>
                <w:rFonts w:eastAsia="Times New Roman" w:cstheme="minorHAnsi"/>
                <w:lang w:eastAsia="en-GB"/>
              </w:rPr>
              <w:t>to the AQA style questions and to fully prepare for the final examinations.</w:t>
            </w:r>
          </w:p>
        </w:tc>
        <w:tc>
          <w:tcPr>
            <w:tcW w:w="4950" w:type="dxa"/>
            <w:vMerge w:val="restart"/>
            <w:tcMar/>
          </w:tcPr>
          <w:p w:rsidRPr="00D860D2" w:rsidR="00BD4E09" w:rsidP="3958B148" w:rsidRDefault="06D9E4ED" w14:paraId="25F04998" w14:textId="75466109">
            <w:pPr>
              <w:rPr>
                <w:rFonts w:cstheme="minorHAnsi"/>
              </w:rPr>
            </w:pPr>
            <w:r w:rsidRPr="00D860D2">
              <w:rPr>
                <w:rFonts w:cstheme="minorHAnsi"/>
              </w:rPr>
              <w:lastRenderedPageBreak/>
              <w:t>Exam information</w:t>
            </w:r>
          </w:p>
          <w:p w:rsidRPr="00D860D2" w:rsidR="00BD4E09" w:rsidP="3958B148" w:rsidRDefault="06D9E4ED" w14:paraId="070E04BE" w14:textId="79EA3856">
            <w:pPr>
              <w:rPr>
                <w:rFonts w:cstheme="minorHAnsi"/>
              </w:rPr>
            </w:pPr>
            <w:r w:rsidRPr="00D860D2">
              <w:rPr>
                <w:rFonts w:cstheme="minorHAnsi"/>
                <w:b/>
                <w:bCs/>
              </w:rPr>
              <w:t xml:space="preserve">Exam Board: </w:t>
            </w:r>
            <w:r w:rsidRPr="00D860D2">
              <w:rPr>
                <w:rFonts w:cstheme="minorHAnsi"/>
              </w:rPr>
              <w:t>AQA</w:t>
            </w:r>
          </w:p>
          <w:p w:rsidRPr="00D860D2" w:rsidR="00BD4E09" w:rsidP="3958B148" w:rsidRDefault="06D9E4ED" w14:paraId="291285F1" w14:textId="658D86A5">
            <w:pPr>
              <w:rPr>
                <w:rFonts w:cstheme="minorHAnsi"/>
              </w:rPr>
            </w:pPr>
            <w:r w:rsidRPr="00D860D2">
              <w:rPr>
                <w:rFonts w:cstheme="minorHAnsi"/>
                <w:b/>
                <w:bCs/>
              </w:rPr>
              <w:lastRenderedPageBreak/>
              <w:t>Number of exam papers:</w:t>
            </w:r>
            <w:r w:rsidRPr="00D860D2" w:rsidR="1C3FAB94">
              <w:rPr>
                <w:rFonts w:cstheme="minorHAnsi"/>
                <w:b/>
                <w:bCs/>
              </w:rPr>
              <w:t xml:space="preserve"> </w:t>
            </w:r>
            <w:r w:rsidRPr="00D860D2">
              <w:rPr>
                <w:rFonts w:cstheme="minorHAnsi"/>
              </w:rPr>
              <w:t>6</w:t>
            </w:r>
            <w:r w:rsidRPr="00D860D2" w:rsidR="2D69D696">
              <w:rPr>
                <w:rFonts w:cstheme="minorHAnsi"/>
              </w:rPr>
              <w:t xml:space="preserve"> in total (2 for each discipline)</w:t>
            </w:r>
          </w:p>
          <w:p w:rsidRPr="00D860D2" w:rsidR="00BD4E09" w:rsidP="3958B148" w:rsidRDefault="15D91530" w14:paraId="7108C70D" w14:textId="7F4F4267">
            <w:pPr>
              <w:rPr>
                <w:rFonts w:cstheme="minorHAnsi"/>
              </w:rPr>
            </w:pPr>
            <w:r w:rsidRPr="00D860D2">
              <w:rPr>
                <w:rFonts w:cstheme="minorHAnsi"/>
              </w:rPr>
              <w:t xml:space="preserve">Triple Award: each paper is </w:t>
            </w:r>
            <w:r w:rsidRPr="00D860D2" w:rsidR="783F5A4B">
              <w:rPr>
                <w:rFonts w:cstheme="minorHAnsi"/>
              </w:rPr>
              <w:t>1hr 45minutes long</w:t>
            </w:r>
          </w:p>
          <w:p w:rsidRPr="00D860D2" w:rsidR="00BD4E09" w:rsidP="3958B148" w:rsidRDefault="783F5A4B" w14:paraId="3B40C074" w14:textId="3219F57E">
            <w:pPr>
              <w:rPr>
                <w:rFonts w:cstheme="minorHAnsi"/>
              </w:rPr>
            </w:pPr>
            <w:r w:rsidRPr="00D860D2">
              <w:rPr>
                <w:rFonts w:cstheme="minorHAnsi"/>
              </w:rPr>
              <w:t>Combined Trilogy: each paper is 1 hr 15 minutes long</w:t>
            </w:r>
          </w:p>
          <w:p w:rsidRPr="00D860D2" w:rsidR="00BD4E09" w:rsidP="3958B148" w:rsidRDefault="783F5A4B" w14:paraId="661741D5" w14:textId="513B514C">
            <w:pPr>
              <w:rPr>
                <w:rFonts w:cstheme="minorHAnsi"/>
              </w:rPr>
            </w:pPr>
            <w:r w:rsidRPr="00D860D2">
              <w:rPr>
                <w:rFonts w:cstheme="minorHAnsi"/>
              </w:rPr>
              <w:t>The course is split into paper 1 and paper 2 units</w:t>
            </w:r>
          </w:p>
          <w:p w:rsidRPr="00D860D2" w:rsidR="00BD4E09" w:rsidP="3958B148" w:rsidRDefault="60AE98E5" w14:paraId="4A5DAE54" w14:textId="71611506">
            <w:pPr>
              <w:rPr>
                <w:rFonts w:cstheme="minorHAnsi"/>
              </w:rPr>
            </w:pPr>
            <w:r w:rsidRPr="00D860D2">
              <w:rPr>
                <w:rFonts w:cstheme="minorHAnsi"/>
                <w:b/>
                <w:bCs/>
              </w:rPr>
              <w:t xml:space="preserve">Required </w:t>
            </w:r>
            <w:r w:rsidRPr="00D860D2" w:rsidR="2209B3B4">
              <w:rPr>
                <w:rFonts w:cstheme="minorHAnsi"/>
                <w:b/>
                <w:bCs/>
              </w:rPr>
              <w:t>practical's</w:t>
            </w:r>
            <w:r w:rsidRPr="00D860D2">
              <w:rPr>
                <w:rFonts w:cstheme="minorHAnsi"/>
              </w:rPr>
              <w:t xml:space="preserve"> are examined within the exam</w:t>
            </w:r>
            <w:r w:rsidRPr="00D860D2" w:rsidR="742C2378">
              <w:rPr>
                <w:rFonts w:cstheme="minorHAnsi"/>
              </w:rPr>
              <w:t xml:space="preserve"> papers, students are encouraged to </w:t>
            </w:r>
            <w:r w:rsidRPr="00D860D2" w:rsidR="2078F395">
              <w:rPr>
                <w:rFonts w:cstheme="minorHAnsi"/>
              </w:rPr>
              <w:t>remind themselves about the practical</w:t>
            </w:r>
            <w:r w:rsidRPr="00D860D2" w:rsidR="541925B7">
              <w:rPr>
                <w:rFonts w:cstheme="minorHAnsi"/>
              </w:rPr>
              <w:t xml:space="preserve">’s they have completed. The following link has free videos covering the required practical and knowledge for the course. </w:t>
            </w:r>
            <w:hyperlink r:id="rId8">
              <w:r w:rsidRPr="00D860D2" w:rsidR="541925B7">
                <w:rPr>
                  <w:rStyle w:val="Hyperlink"/>
                  <w:rFonts w:cstheme="minorHAnsi"/>
                </w:rPr>
                <w:t>https://www.freesciencelessons.co.uk/videos/</w:t>
              </w:r>
            </w:hyperlink>
            <w:r w:rsidRPr="00D860D2">
              <w:rPr>
                <w:rFonts w:cstheme="minorHAnsi"/>
              </w:rPr>
              <w:t xml:space="preserve"> </w:t>
            </w:r>
          </w:p>
          <w:p w:rsidRPr="00D860D2" w:rsidR="00BD4E09" w:rsidP="3958B148" w:rsidRDefault="00BD4E09" w14:paraId="642DE74E" w14:textId="00001DE0">
            <w:pPr>
              <w:rPr>
                <w:rFonts w:cstheme="minorHAnsi"/>
              </w:rPr>
            </w:pPr>
          </w:p>
          <w:p w:rsidRPr="00D860D2" w:rsidR="00BD4E09" w:rsidP="3958B148" w:rsidRDefault="06D9E4ED" w14:paraId="05A164FB" w14:textId="42387BC4">
            <w:pPr>
              <w:rPr>
                <w:rFonts w:cstheme="minorHAnsi"/>
                <w:b/>
                <w:bCs/>
              </w:rPr>
            </w:pPr>
            <w:r w:rsidRPr="00D860D2">
              <w:rPr>
                <w:rFonts w:cstheme="minorHAnsi"/>
                <w:b/>
                <w:bCs/>
              </w:rPr>
              <w:t>How can I help my child</w:t>
            </w:r>
            <w:r w:rsidRPr="00D860D2" w:rsidR="79149047">
              <w:rPr>
                <w:rFonts w:cstheme="minorHAnsi"/>
                <w:b/>
                <w:bCs/>
              </w:rPr>
              <w:t xml:space="preserve"> to prepare for the exams</w:t>
            </w:r>
            <w:r w:rsidRPr="00D860D2">
              <w:rPr>
                <w:rFonts w:cstheme="minorHAnsi"/>
                <w:b/>
                <w:bCs/>
              </w:rPr>
              <w:t>?</w:t>
            </w:r>
          </w:p>
          <w:p w:rsidRPr="00D860D2" w:rsidR="00BD4E09" w:rsidP="3958B148" w:rsidRDefault="5F438637" w14:paraId="262EB079" w14:textId="3ABC9DE5">
            <w:pPr>
              <w:shd w:val="clear" w:color="auto" w:fill="FFFFFF" w:themeFill="background1"/>
              <w:spacing w:after="75" w:line="256" w:lineRule="auto"/>
              <w:rPr>
                <w:rFonts w:eastAsia="Calibri Light" w:cstheme="minorHAnsi"/>
              </w:rPr>
            </w:pPr>
            <w:r w:rsidRPr="00D860D2">
              <w:rPr>
                <w:rFonts w:eastAsia="Times New Roman" w:cstheme="minorHAnsi"/>
                <w:lang w:eastAsia="en-GB"/>
              </w:rPr>
              <w:t xml:space="preserve">The following topics have already been </w:t>
            </w:r>
            <w:r w:rsidRPr="00D860D2" w:rsidR="5C102734">
              <w:rPr>
                <w:rFonts w:eastAsia="Times New Roman" w:cstheme="minorHAnsi"/>
                <w:lang w:eastAsia="en-GB"/>
              </w:rPr>
              <w:t xml:space="preserve">covered in </w:t>
            </w:r>
            <w:r w:rsidRPr="00D860D2" w:rsidR="008F34B7">
              <w:rPr>
                <w:rFonts w:eastAsia="Times New Roman" w:cstheme="minorHAnsi"/>
                <w:lang w:eastAsia="en-GB"/>
              </w:rPr>
              <w:t>lessons;</w:t>
            </w:r>
            <w:r w:rsidRPr="00D860D2">
              <w:rPr>
                <w:rFonts w:eastAsia="Times New Roman" w:cstheme="minorHAnsi"/>
                <w:lang w:eastAsia="en-GB"/>
              </w:rPr>
              <w:t xml:space="preserve"> students need to test </w:t>
            </w:r>
            <w:r w:rsidRPr="00D860D2" w:rsidR="780B0AED">
              <w:rPr>
                <w:rFonts w:eastAsia="Times New Roman" w:cstheme="minorHAnsi"/>
                <w:lang w:eastAsia="en-GB"/>
              </w:rPr>
              <w:t xml:space="preserve">their </w:t>
            </w:r>
            <w:r w:rsidRPr="00D860D2">
              <w:rPr>
                <w:rFonts w:eastAsia="Times New Roman" w:cstheme="minorHAnsi"/>
                <w:lang w:eastAsia="en-GB"/>
              </w:rPr>
              <w:t>knowledge by using retrieval strategies</w:t>
            </w:r>
            <w:r w:rsidRPr="00D860D2" w:rsidR="56A3BBFA">
              <w:rPr>
                <w:rFonts w:eastAsia="Times New Roman" w:cstheme="minorHAnsi"/>
                <w:lang w:eastAsia="en-GB"/>
              </w:rPr>
              <w:t xml:space="preserve"> learnt in the classroom.</w:t>
            </w:r>
            <w:r w:rsidRPr="00D860D2" w:rsidR="64485FF8">
              <w:rPr>
                <w:rFonts w:eastAsia="Calibri Light" w:cstheme="minorHAnsi"/>
                <w:color w:val="000000" w:themeColor="text1"/>
              </w:rPr>
              <w:t xml:space="preserve"> These strategies include using exam questions to check knowledge recall and using flashcards with questions/answers on.</w:t>
            </w:r>
          </w:p>
          <w:p w:rsidRPr="00D860D2" w:rsidR="00BD4E09" w:rsidP="3958B148" w:rsidRDefault="00BD4E09" w14:paraId="15EE41B8" w14:textId="374F14C3">
            <w:pPr>
              <w:shd w:val="clear" w:color="auto" w:fill="FFFFFF" w:themeFill="background1"/>
              <w:spacing w:after="75" w:line="256" w:lineRule="auto"/>
              <w:rPr>
                <w:rFonts w:eastAsia="Times New Roman" w:cstheme="minorHAnsi"/>
                <w:lang w:eastAsia="en-GB"/>
              </w:rPr>
            </w:pPr>
          </w:p>
          <w:p w:rsidRPr="00D860D2" w:rsidR="00BD4E09" w:rsidP="3958B148" w:rsidRDefault="32C9FFEE" w14:paraId="604DAF5D" w14:textId="6466AB61">
            <w:pPr>
              <w:shd w:val="clear" w:color="auto" w:fill="FFFFFF" w:themeFill="background1"/>
              <w:spacing w:after="75" w:line="256" w:lineRule="auto"/>
              <w:rPr>
                <w:rFonts w:eastAsia="Times New Roman" w:cstheme="minorHAnsi"/>
                <w:lang w:eastAsia="en-GB"/>
              </w:rPr>
            </w:pPr>
            <w:r w:rsidRPr="00D860D2">
              <w:rPr>
                <w:rFonts w:eastAsia="Times New Roman" w:cstheme="minorHAnsi"/>
                <w:b/>
                <w:bCs/>
                <w:lang w:eastAsia="en-GB"/>
              </w:rPr>
              <w:t>Biology:</w:t>
            </w:r>
            <w:r w:rsidRPr="00D860D2">
              <w:rPr>
                <w:rFonts w:eastAsia="Times New Roman" w:cstheme="minorHAnsi"/>
                <w:lang w:eastAsia="en-GB"/>
              </w:rPr>
              <w:t xml:space="preserve"> </w:t>
            </w:r>
            <w:r w:rsidRPr="00D860D2" w:rsidR="5F438637">
              <w:rPr>
                <w:rFonts w:eastAsia="Times New Roman" w:cstheme="minorHAnsi"/>
                <w:lang w:eastAsia="en-GB"/>
              </w:rPr>
              <w:t>Organisation</w:t>
            </w:r>
            <w:r w:rsidRPr="00D860D2" w:rsidR="2AAE67D3">
              <w:rPr>
                <w:rFonts w:eastAsia="Times New Roman" w:cstheme="minorHAnsi"/>
                <w:lang w:eastAsia="en-GB"/>
              </w:rPr>
              <w:t>, Cell Biology, Bioenergetics, Infection and Response</w:t>
            </w:r>
          </w:p>
          <w:p w:rsidRPr="00D860D2" w:rsidR="00BD4E09" w:rsidP="3958B148" w:rsidRDefault="19FFB509" w14:paraId="78A3EB3D" w14:textId="34C8B301">
            <w:pPr>
              <w:shd w:val="clear" w:color="auto" w:fill="FFFFFF" w:themeFill="background1"/>
              <w:spacing w:after="75" w:line="256" w:lineRule="auto"/>
              <w:rPr>
                <w:rFonts w:eastAsia="Times New Roman" w:cstheme="minorHAnsi"/>
                <w:lang w:eastAsia="en-GB"/>
              </w:rPr>
            </w:pPr>
            <w:r w:rsidRPr="00D860D2">
              <w:rPr>
                <w:rFonts w:eastAsia="Times New Roman" w:cstheme="minorHAnsi"/>
                <w:b/>
                <w:bCs/>
                <w:lang w:eastAsia="en-GB"/>
              </w:rPr>
              <w:t>Chemistry</w:t>
            </w:r>
            <w:r w:rsidRPr="00D860D2">
              <w:rPr>
                <w:rFonts w:eastAsia="Times New Roman" w:cstheme="minorHAnsi"/>
                <w:lang w:eastAsia="en-GB"/>
              </w:rPr>
              <w:t xml:space="preserve">: Atomic structure &amp;Periodic Table, Structure and Bonding, Chemical changes, Quantitative, Energy Changes, </w:t>
            </w:r>
            <w:r w:rsidRPr="00D860D2" w:rsidR="6C0982A1">
              <w:rPr>
                <w:rFonts w:eastAsia="Times New Roman" w:cstheme="minorHAnsi"/>
                <w:lang w:eastAsia="en-GB"/>
              </w:rPr>
              <w:t>Rate &amp; Extent of Chemical Change</w:t>
            </w:r>
          </w:p>
          <w:p w:rsidRPr="00D860D2" w:rsidR="00BD4E09" w:rsidP="3958B148" w:rsidRDefault="41C93031" w14:paraId="395BE8EF" w14:textId="71022AA9">
            <w:pPr>
              <w:rPr>
                <w:rFonts w:cstheme="minorHAnsi"/>
              </w:rPr>
            </w:pPr>
            <w:r w:rsidRPr="00D860D2">
              <w:rPr>
                <w:rFonts w:cstheme="minorHAnsi"/>
                <w:b/>
                <w:bCs/>
              </w:rPr>
              <w:t>Physics:</w:t>
            </w:r>
            <w:r w:rsidRPr="00D860D2">
              <w:rPr>
                <w:rFonts w:cstheme="minorHAnsi"/>
              </w:rPr>
              <w:t xml:space="preserve"> Energy, Particle Model of Matter, Electricity, Forces</w:t>
            </w:r>
          </w:p>
          <w:p w:rsidRPr="00D860D2" w:rsidR="00BD4E09" w:rsidP="3958B148" w:rsidRDefault="00BD4E09" w14:paraId="2A0C2D71" w14:textId="48F51159">
            <w:pPr>
              <w:rPr>
                <w:rFonts w:cstheme="minorHAnsi"/>
              </w:rPr>
            </w:pPr>
          </w:p>
          <w:p w:rsidRPr="001B392C" w:rsidR="00BD4E09" w:rsidP="3958B148" w:rsidRDefault="38366B28" w14:paraId="2D0CD96F" w14:textId="6A36365B">
            <w:pPr>
              <w:rPr>
                <w:rFonts w:eastAsiaTheme="majorEastAsia" w:cstheme="minorHAnsi"/>
                <w:b/>
                <w:bCs/>
                <w:u w:val="single"/>
                <w:lang w:val="en-US"/>
              </w:rPr>
            </w:pPr>
            <w:r w:rsidRPr="00D860D2">
              <w:rPr>
                <w:rFonts w:eastAsiaTheme="majorEastAsia" w:cstheme="minorHAnsi"/>
                <w:b/>
                <w:bCs/>
                <w:u w:val="single"/>
                <w:lang w:val="en-US"/>
              </w:rPr>
              <w:t xml:space="preserve">Resources available to use </w:t>
            </w:r>
            <w:r w:rsidRPr="00D860D2" w:rsidR="3AECA0C5">
              <w:rPr>
                <w:rFonts w:eastAsiaTheme="majorEastAsia" w:cstheme="minorHAnsi"/>
                <w:b/>
                <w:bCs/>
                <w:u w:val="single"/>
                <w:lang w:val="en-US"/>
              </w:rPr>
              <w:t xml:space="preserve">at </w:t>
            </w:r>
            <w:r w:rsidRPr="00D860D2" w:rsidR="008F34B7">
              <w:rPr>
                <w:rFonts w:eastAsiaTheme="majorEastAsia" w:cstheme="minorHAnsi"/>
                <w:b/>
                <w:bCs/>
                <w:u w:val="single"/>
                <w:lang w:val="en-US"/>
              </w:rPr>
              <w:t>home.</w:t>
            </w:r>
          </w:p>
          <w:p w:rsidRPr="00D860D2" w:rsidR="00BD4E09" w:rsidP="00F214E9" w:rsidRDefault="00000000" w14:paraId="0E12EC53" w14:textId="5C5794F9">
            <w:pPr>
              <w:pStyle w:val="ListParagraph"/>
              <w:numPr>
                <w:ilvl w:val="0"/>
                <w:numId w:val="2"/>
              </w:numPr>
              <w:rPr>
                <w:rFonts w:eastAsiaTheme="majorEastAsia" w:cstheme="minorHAnsi"/>
                <w:color w:val="0000FF"/>
                <w:u w:val="single"/>
                <w:lang w:val="en-US"/>
              </w:rPr>
            </w:pPr>
            <w:hyperlink r:id="rId9">
              <w:r w:rsidRPr="00D860D2" w:rsidR="38366B28">
                <w:rPr>
                  <w:rStyle w:val="Hyperlink"/>
                  <w:rFonts w:eastAsiaTheme="majorEastAsia" w:cstheme="minorHAnsi"/>
                  <w:lang w:val="en-US"/>
                </w:rPr>
                <w:t>https://www.physicsandmathstutor.com/</w:t>
              </w:r>
            </w:hyperlink>
          </w:p>
          <w:p w:rsidRPr="00D860D2" w:rsidR="00BD4E09" w:rsidP="3958B148" w:rsidRDefault="38366B28" w14:paraId="5C6CE493" w14:textId="17B00F34">
            <w:pPr>
              <w:rPr>
                <w:rFonts w:eastAsiaTheme="majorEastAsia" w:cstheme="minorHAnsi"/>
                <w:lang w:val="en-US"/>
              </w:rPr>
            </w:pPr>
            <w:r w:rsidRPr="00D860D2">
              <w:rPr>
                <w:rFonts w:eastAsiaTheme="majorEastAsia" w:cstheme="minorHAnsi"/>
                <w:lang w:val="en-US"/>
              </w:rPr>
              <w:t xml:space="preserve">This free website has signposted revision maps and lots of exam questions to help </w:t>
            </w:r>
            <w:r w:rsidRPr="00D860D2" w:rsidR="7BDD296E">
              <w:rPr>
                <w:rFonts w:eastAsiaTheme="majorEastAsia" w:cstheme="minorHAnsi"/>
                <w:lang w:val="en-US"/>
              </w:rPr>
              <w:t>students</w:t>
            </w:r>
            <w:r w:rsidRPr="00D860D2">
              <w:rPr>
                <w:rFonts w:eastAsiaTheme="majorEastAsia" w:cstheme="minorHAnsi"/>
                <w:lang w:val="en-US"/>
              </w:rPr>
              <w:t xml:space="preserve"> to prepare for the examinations. Exam board for </w:t>
            </w:r>
            <w:r w:rsidRPr="00D860D2" w:rsidR="008F34B7">
              <w:rPr>
                <w:rFonts w:eastAsiaTheme="majorEastAsia" w:cstheme="minorHAnsi"/>
                <w:lang w:val="en-US"/>
              </w:rPr>
              <w:t>science</w:t>
            </w:r>
            <w:r w:rsidRPr="00D860D2">
              <w:rPr>
                <w:rFonts w:eastAsiaTheme="majorEastAsia" w:cstheme="minorHAnsi"/>
                <w:lang w:val="en-US"/>
              </w:rPr>
              <w:t xml:space="preserve"> is AQA.</w:t>
            </w:r>
          </w:p>
          <w:p w:rsidRPr="00D860D2" w:rsidR="00BD4E09" w:rsidP="00F214E9" w:rsidRDefault="38366B28" w14:paraId="57B5214A" w14:textId="69546E1E">
            <w:pPr>
              <w:pStyle w:val="ListParagraph"/>
              <w:numPr>
                <w:ilvl w:val="0"/>
                <w:numId w:val="2"/>
              </w:numPr>
              <w:rPr>
                <w:rFonts w:eastAsiaTheme="majorEastAsia" w:cstheme="minorHAnsi"/>
                <w:lang w:val="en-US"/>
              </w:rPr>
            </w:pPr>
            <w:r w:rsidRPr="00D860D2">
              <w:rPr>
                <w:rFonts w:eastAsiaTheme="majorEastAsia" w:cstheme="minorHAnsi"/>
                <w:lang w:val="en-US"/>
              </w:rPr>
              <w:t xml:space="preserve">BBC bitesize is good for revising and testing knowledge </w:t>
            </w:r>
            <w:r w:rsidRPr="008F34B7">
              <w:rPr>
                <w:rFonts w:eastAsiaTheme="majorEastAsia" w:cstheme="minorHAnsi"/>
              </w:rPr>
              <w:t>through</w:t>
            </w:r>
            <w:r w:rsidRPr="00D860D2">
              <w:rPr>
                <w:rFonts w:eastAsiaTheme="majorEastAsia" w:cstheme="minorHAnsi"/>
                <w:lang w:val="en-US"/>
              </w:rPr>
              <w:t xml:space="preserve"> self-marking </w:t>
            </w:r>
            <w:r w:rsidRPr="00D860D2" w:rsidR="001B392C">
              <w:rPr>
                <w:rFonts w:eastAsiaTheme="majorEastAsia" w:cstheme="minorHAnsi"/>
                <w:lang w:val="en-US"/>
              </w:rPr>
              <w:t>multiple-choice</w:t>
            </w:r>
            <w:r w:rsidRPr="00D860D2">
              <w:rPr>
                <w:rFonts w:eastAsiaTheme="majorEastAsia" w:cstheme="minorHAnsi"/>
                <w:lang w:val="en-US"/>
              </w:rPr>
              <w:t xml:space="preserve"> questions.</w:t>
            </w:r>
          </w:p>
          <w:p w:rsidRPr="00D860D2" w:rsidR="00BD4E09" w:rsidP="3958B148" w:rsidRDefault="38366B28" w14:paraId="5255F01D" w14:textId="58052EE1">
            <w:pPr>
              <w:rPr>
                <w:rFonts w:eastAsiaTheme="majorEastAsia" w:cstheme="minorHAnsi"/>
              </w:rPr>
            </w:pPr>
            <w:r w:rsidRPr="00D860D2">
              <w:rPr>
                <w:rFonts w:eastAsiaTheme="majorEastAsia" w:cstheme="minorHAnsi"/>
                <w:lang w:val="en-US"/>
              </w:rPr>
              <w:t xml:space="preserve">Combined trilogy- </w:t>
            </w:r>
            <w:hyperlink r:id="rId10">
              <w:r w:rsidRPr="00D860D2">
                <w:rPr>
                  <w:rStyle w:val="Hyperlink"/>
                  <w:rFonts w:eastAsiaTheme="majorEastAsia" w:cstheme="minorHAnsi"/>
                  <w:lang w:val="en-US"/>
                </w:rPr>
                <w:t>https://www.bbc.co.uk/bitesize/examspecs/z8r997h</w:t>
              </w:r>
            </w:hyperlink>
          </w:p>
          <w:p w:rsidRPr="00D860D2" w:rsidR="00BD4E09" w:rsidP="3958B148" w:rsidRDefault="38366B28" w14:paraId="07127074" w14:textId="00DE4F13">
            <w:pPr>
              <w:rPr>
                <w:rFonts w:eastAsiaTheme="majorEastAsia" w:cstheme="minorHAnsi"/>
              </w:rPr>
            </w:pPr>
            <w:r w:rsidRPr="00D860D2">
              <w:rPr>
                <w:rFonts w:eastAsiaTheme="majorEastAsia" w:cstheme="minorHAnsi"/>
                <w:lang w:val="en-US"/>
              </w:rPr>
              <w:t xml:space="preserve">Triple Biology- </w:t>
            </w:r>
            <w:hyperlink r:id="rId11">
              <w:r w:rsidRPr="00D860D2">
                <w:rPr>
                  <w:rStyle w:val="Hyperlink"/>
                  <w:rFonts w:eastAsiaTheme="majorEastAsia" w:cstheme="minorHAnsi"/>
                  <w:lang w:val="en-US"/>
                </w:rPr>
                <w:t>https://www.bbc.co.uk/bitesize/examspecs/zpgcbk7</w:t>
              </w:r>
            </w:hyperlink>
          </w:p>
          <w:p w:rsidRPr="00D860D2" w:rsidR="00BD4E09" w:rsidP="3958B148" w:rsidRDefault="38366B28" w14:paraId="6C61912E" w14:textId="2223013D">
            <w:pPr>
              <w:rPr>
                <w:rFonts w:eastAsiaTheme="majorEastAsia" w:cstheme="minorHAnsi"/>
              </w:rPr>
            </w:pPr>
            <w:r w:rsidRPr="00D860D2">
              <w:rPr>
                <w:rFonts w:eastAsiaTheme="majorEastAsia" w:cstheme="minorHAnsi"/>
                <w:lang w:val="en-US"/>
              </w:rPr>
              <w:t xml:space="preserve">Triple Chemistry- </w:t>
            </w:r>
            <w:hyperlink r:id="rId12">
              <w:r w:rsidRPr="00D860D2">
                <w:rPr>
                  <w:rStyle w:val="Hyperlink"/>
                  <w:rFonts w:eastAsiaTheme="majorEastAsia" w:cstheme="minorHAnsi"/>
                  <w:lang w:val="en-US"/>
                </w:rPr>
                <w:t>https://www.bbc.co.uk/bitesize/examspecs/z8xtmnb</w:t>
              </w:r>
            </w:hyperlink>
          </w:p>
          <w:p w:rsidRPr="001B392C" w:rsidR="00BD4E09" w:rsidP="3958B148" w:rsidRDefault="38366B28" w14:paraId="3344F8C7" w14:textId="23C6BFA7">
            <w:pPr>
              <w:rPr>
                <w:rFonts w:eastAsiaTheme="majorEastAsia" w:cstheme="minorHAnsi"/>
              </w:rPr>
            </w:pPr>
            <w:r w:rsidRPr="00D860D2">
              <w:rPr>
                <w:rFonts w:eastAsiaTheme="majorEastAsia" w:cstheme="minorHAnsi"/>
                <w:lang w:val="en-US"/>
              </w:rPr>
              <w:t xml:space="preserve">Triple Physics- </w:t>
            </w:r>
            <w:hyperlink r:id="rId13">
              <w:r w:rsidRPr="00D860D2">
                <w:rPr>
                  <w:rStyle w:val="Hyperlink"/>
                  <w:rFonts w:eastAsiaTheme="majorEastAsia" w:cstheme="minorHAnsi"/>
                  <w:lang w:val="en-US"/>
                </w:rPr>
                <w:t>https://www.bbc.co.uk/bitesize/examspecs/zsc9rdm</w:t>
              </w:r>
            </w:hyperlink>
          </w:p>
        </w:tc>
      </w:tr>
      <w:tr w:rsidRPr="00655392" w:rsidR="00BD4E09" w:rsidTr="6EC4E64C" w14:paraId="0459DC32" w14:textId="77777777">
        <w:tc>
          <w:tcPr>
            <w:tcW w:w="4945" w:type="dxa"/>
            <w:tcMar/>
          </w:tcPr>
          <w:p w:rsidRPr="00D860D2" w:rsidR="00BD4E09" w:rsidP="0E551F92" w:rsidRDefault="00BD4E09" w14:paraId="44A7E317" w14:textId="1FDEAE4D">
            <w:pPr>
              <w:pStyle w:val="Heading2"/>
              <w:rPr>
                <w:rFonts w:asciiTheme="minorHAnsi" w:hAnsiTheme="minorHAnsi" w:eastAsiaTheme="minorEastAsia" w:cstheme="minorHAnsi"/>
                <w:lang w:eastAsia="en-GB"/>
              </w:rPr>
            </w:pPr>
            <w:bookmarkStart w:name="_Science:_Chemistry" w:id="2"/>
            <w:bookmarkEnd w:id="2"/>
            <w:r w:rsidRPr="00D860D2">
              <w:rPr>
                <w:rFonts w:asciiTheme="minorHAnsi" w:hAnsiTheme="minorHAnsi" w:eastAsiaTheme="minorEastAsia" w:cstheme="minorHAnsi"/>
                <w:lang w:eastAsia="en-GB"/>
              </w:rPr>
              <w:lastRenderedPageBreak/>
              <w:t>Science: Chemistry</w:t>
            </w:r>
          </w:p>
          <w:p w:rsidRPr="00D860D2" w:rsidR="00BD4E09" w:rsidP="0E551F92" w:rsidRDefault="7DE7A09E" w14:paraId="2246FD49" w14:textId="1DF14B53">
            <w:pPr>
              <w:shd w:val="clear" w:color="auto" w:fill="FFFFFF" w:themeFill="background1"/>
              <w:spacing w:after="75" w:line="256" w:lineRule="auto"/>
              <w:rPr>
                <w:rFonts w:eastAsia="Times New Roman" w:cstheme="minorHAnsi"/>
                <w:lang w:eastAsia="en-GB"/>
              </w:rPr>
            </w:pPr>
            <w:r w:rsidRPr="00D860D2">
              <w:rPr>
                <w:rFonts w:eastAsia="Times New Roman" w:cstheme="minorHAnsi"/>
                <w:lang w:eastAsia="en-GB"/>
              </w:rPr>
              <w:t xml:space="preserve">Know how to apply the knowledge learnt through the GCSE units to questions. </w:t>
            </w:r>
          </w:p>
          <w:p w:rsidRPr="00D860D2" w:rsidR="00BD4E09" w:rsidP="0E551F92" w:rsidRDefault="7DE7A09E" w14:paraId="75A2BE11" w14:textId="177EDBD6">
            <w:pPr>
              <w:shd w:val="clear" w:color="auto" w:fill="FFFFFF" w:themeFill="background1"/>
              <w:rPr>
                <w:rFonts w:eastAsia="Times New Roman" w:cstheme="minorHAnsi"/>
                <w:lang w:eastAsia="en-GB"/>
              </w:rPr>
            </w:pPr>
            <w:r w:rsidRPr="00D860D2">
              <w:rPr>
                <w:rFonts w:eastAsia="Times New Roman" w:cstheme="minorHAnsi"/>
                <w:lang w:eastAsia="en-GB"/>
              </w:rPr>
              <w:t>Know how to apply the practical and maths skills and knowledge developed over the 5 years in Science to the AQA style questions and to fully prepare for the final examinations.</w:t>
            </w:r>
          </w:p>
        </w:tc>
        <w:tc>
          <w:tcPr>
            <w:tcW w:w="4950" w:type="dxa"/>
            <w:vMerge/>
            <w:tcMar/>
          </w:tcPr>
          <w:p w:rsidRPr="00655392" w:rsidR="00BD4E09" w:rsidP="009E023B" w:rsidRDefault="00BD4E09" w14:paraId="7F629778" w14:textId="77777777">
            <w:pPr>
              <w:rPr>
                <w:rFonts w:asciiTheme="majorHAnsi" w:hAnsiTheme="majorHAnsi" w:cstheme="majorHAnsi"/>
              </w:rPr>
            </w:pPr>
          </w:p>
        </w:tc>
      </w:tr>
      <w:tr w:rsidRPr="00655392" w:rsidR="00BD4E09" w:rsidTr="6EC4E64C" w14:paraId="73CCDD80" w14:textId="77777777">
        <w:tc>
          <w:tcPr>
            <w:tcW w:w="4945" w:type="dxa"/>
            <w:tcMar/>
          </w:tcPr>
          <w:p w:rsidRPr="00D860D2" w:rsidR="00BD4E09" w:rsidP="0E551F92" w:rsidRDefault="00BD4E09" w14:paraId="5AE34F9C" w14:textId="235D759C">
            <w:pPr>
              <w:pStyle w:val="Heading2"/>
              <w:rPr>
                <w:rFonts w:asciiTheme="minorHAnsi" w:hAnsiTheme="minorHAnsi" w:eastAsiaTheme="minorEastAsia" w:cstheme="minorHAnsi"/>
                <w:lang w:eastAsia="en-GB"/>
              </w:rPr>
            </w:pPr>
            <w:bookmarkStart w:name="_Science:_Physics" w:id="3"/>
            <w:bookmarkEnd w:id="3"/>
            <w:r w:rsidRPr="00D860D2">
              <w:rPr>
                <w:rFonts w:asciiTheme="minorHAnsi" w:hAnsiTheme="minorHAnsi" w:eastAsiaTheme="minorEastAsia" w:cstheme="minorHAnsi"/>
                <w:lang w:eastAsia="en-GB"/>
              </w:rPr>
              <w:t>Science: Physics</w:t>
            </w:r>
          </w:p>
          <w:p w:rsidRPr="00D860D2" w:rsidR="00BD4E09" w:rsidP="0E551F92" w:rsidRDefault="5B6EE401" w14:paraId="66E9A8EA" w14:textId="1DF14B53">
            <w:pPr>
              <w:shd w:val="clear" w:color="auto" w:fill="FFFFFF" w:themeFill="background1"/>
              <w:spacing w:after="75" w:line="256" w:lineRule="auto"/>
              <w:rPr>
                <w:rFonts w:eastAsia="Times New Roman" w:cstheme="minorHAnsi"/>
                <w:lang w:eastAsia="en-GB"/>
              </w:rPr>
            </w:pPr>
            <w:r w:rsidRPr="00D860D2">
              <w:rPr>
                <w:rFonts w:eastAsia="Times New Roman" w:cstheme="minorHAnsi"/>
                <w:lang w:eastAsia="en-GB"/>
              </w:rPr>
              <w:t xml:space="preserve">Know how to apply the knowledge learnt through the GCSE units to questions. </w:t>
            </w:r>
          </w:p>
          <w:p w:rsidRPr="00D860D2" w:rsidR="00BD4E09" w:rsidP="0E551F92" w:rsidRDefault="5B6EE401" w14:paraId="7DE34916" w14:textId="51935426">
            <w:pPr>
              <w:shd w:val="clear" w:color="auto" w:fill="FFFFFF" w:themeFill="background1"/>
              <w:rPr>
                <w:rFonts w:eastAsia="Times New Roman" w:cstheme="minorHAnsi"/>
                <w:lang w:eastAsia="en-GB"/>
              </w:rPr>
            </w:pPr>
            <w:r w:rsidRPr="00D860D2">
              <w:rPr>
                <w:rFonts w:eastAsia="Times New Roman" w:cstheme="minorHAnsi"/>
                <w:lang w:eastAsia="en-GB"/>
              </w:rPr>
              <w:t>Know how to apply the practical and maths skills and knowledge developed over the 5 years in Science to the AQA style questions and to fully prepare for the final examinations.</w:t>
            </w:r>
          </w:p>
        </w:tc>
        <w:tc>
          <w:tcPr>
            <w:tcW w:w="4950" w:type="dxa"/>
            <w:vMerge/>
            <w:tcMar/>
          </w:tcPr>
          <w:p w:rsidRPr="00655392" w:rsidR="00BD4E09" w:rsidP="009E023B" w:rsidRDefault="00BD4E09" w14:paraId="1377BE51" w14:textId="77777777">
            <w:pPr>
              <w:rPr>
                <w:rFonts w:asciiTheme="majorHAnsi" w:hAnsiTheme="majorHAnsi" w:cstheme="majorHAnsi"/>
              </w:rPr>
            </w:pPr>
          </w:p>
        </w:tc>
      </w:tr>
      <w:tr w:rsidRPr="00655392" w:rsidR="00BD4E09" w:rsidTr="6EC4E64C" w14:paraId="1A0AD285" w14:textId="77777777">
        <w:tc>
          <w:tcPr>
            <w:tcW w:w="4945" w:type="dxa"/>
            <w:tcMar/>
          </w:tcPr>
          <w:p w:rsidR="00BD4E09" w:rsidP="0E551F92" w:rsidRDefault="00BD4E09" w14:paraId="4D4F3B42" w14:textId="41C3D3ED">
            <w:pPr>
              <w:shd w:val="clear" w:color="auto" w:fill="FFFFFF" w:themeFill="background1"/>
              <w:spacing w:after="75" w:line="256" w:lineRule="auto"/>
              <w:rPr>
                <w:rFonts w:eastAsiaTheme="minorEastAsia"/>
                <w:lang w:eastAsia="en-GB"/>
              </w:rPr>
            </w:pPr>
          </w:p>
          <w:p w:rsidR="00BD4E09" w:rsidP="3958B148" w:rsidRDefault="00BD4E09" w14:paraId="268F457A" w14:textId="2895B374">
            <w:pPr>
              <w:shd w:val="clear" w:color="auto" w:fill="FFFFFF" w:themeFill="background1"/>
              <w:spacing w:after="75" w:line="256" w:lineRule="auto"/>
              <w:rPr>
                <w:rFonts w:eastAsiaTheme="minorEastAsia"/>
                <w:lang w:eastAsia="en-GB"/>
              </w:rPr>
            </w:pPr>
          </w:p>
        </w:tc>
        <w:tc>
          <w:tcPr>
            <w:tcW w:w="4950" w:type="dxa"/>
            <w:vMerge/>
            <w:tcMar/>
          </w:tcPr>
          <w:p w:rsidRPr="00655392" w:rsidR="00BD4E09" w:rsidP="009E023B" w:rsidRDefault="00BD4E09" w14:paraId="61692705" w14:textId="77777777">
            <w:pPr>
              <w:rPr>
                <w:rFonts w:asciiTheme="majorHAnsi" w:hAnsiTheme="majorHAnsi" w:cstheme="majorHAnsi"/>
              </w:rPr>
            </w:pPr>
          </w:p>
        </w:tc>
      </w:tr>
      <w:tr w:rsidRPr="00655392" w:rsidR="00AF7E86" w:rsidTr="6EC4E64C" w14:paraId="1169132F" w14:textId="77777777">
        <w:tc>
          <w:tcPr>
            <w:tcW w:w="9895" w:type="dxa"/>
            <w:gridSpan w:val="2"/>
            <w:tcMar/>
          </w:tcPr>
          <w:p w:rsidRPr="00655392" w:rsidR="00AF7E86" w:rsidP="00AB1AF1" w:rsidRDefault="00AF7E86" w14:paraId="30142F58" w14:textId="1262EBAC">
            <w:pPr>
              <w:pStyle w:val="Heading2"/>
            </w:pPr>
            <w:r w:rsidRPr="701E856A">
              <w:lastRenderedPageBreak/>
              <w:t>English:</w:t>
            </w:r>
          </w:p>
        </w:tc>
      </w:tr>
      <w:tr w:rsidRPr="00655392" w:rsidR="00D861B2" w:rsidTr="6EC4E64C" w14:paraId="376001BE" w14:textId="77777777">
        <w:tc>
          <w:tcPr>
            <w:tcW w:w="4945" w:type="dxa"/>
            <w:tcMar/>
          </w:tcPr>
          <w:p w:rsidRPr="00655392" w:rsidR="00D861B2" w:rsidP="007B7AAD" w:rsidRDefault="08423D8E" w14:paraId="6D0BCB78" w14:textId="1A5829CE">
            <w:pPr>
              <w:pStyle w:val="Heading2"/>
              <w:rPr>
                <w:lang w:val="en-US"/>
              </w:rPr>
            </w:pPr>
            <w:bookmarkStart w:name="_Language_–_Linguistics:" w:id="4"/>
            <w:bookmarkEnd w:id="4"/>
            <w:r w:rsidRPr="67635387">
              <w:rPr>
                <w:lang w:val="en-US"/>
              </w:rPr>
              <w:t xml:space="preserve">Language – </w:t>
            </w:r>
            <w:r w:rsidRPr="67635387" w:rsidR="2456BCA9">
              <w:rPr>
                <w:lang w:val="en-US"/>
              </w:rPr>
              <w:t>Paper 1 and Paper 2 Re</w:t>
            </w:r>
            <w:r w:rsidRPr="67635387" w:rsidR="77BD0EB5">
              <w:rPr>
                <w:lang w:val="en-US"/>
              </w:rPr>
              <w:t>vision</w:t>
            </w:r>
            <w:r w:rsidRPr="67635387" w:rsidR="2456BCA9">
              <w:rPr>
                <w:lang w:val="en-US"/>
              </w:rPr>
              <w:t xml:space="preserve"> </w:t>
            </w:r>
          </w:p>
          <w:p w:rsidRPr="00655392" w:rsidR="00D861B2" w:rsidP="1606EF74" w:rsidRDefault="65BE1959" w14:paraId="6EFFDD8E" w14:textId="5E375CAD">
            <w:pPr>
              <w:rPr>
                <w:lang w:val="en-US"/>
              </w:rPr>
            </w:pPr>
            <w:r w:rsidRPr="1606EF74">
              <w:rPr>
                <w:lang w:val="en-US"/>
              </w:rPr>
              <w:t>AQA – English Language GCSE</w:t>
            </w:r>
          </w:p>
          <w:p w:rsidRPr="00655392" w:rsidR="00D861B2" w:rsidP="1606EF74" w:rsidRDefault="00D861B2" w14:paraId="30C9F47B" w14:textId="3F6CDEEA">
            <w:pPr>
              <w:rPr>
                <w:lang w:val="en-US"/>
              </w:rPr>
            </w:pPr>
          </w:p>
          <w:p w:rsidRPr="001B392C" w:rsidR="00D861B2" w:rsidP="001B392C" w:rsidRDefault="605FE739" w14:paraId="1CCAACA8" w14:textId="65F7FAC9">
            <w:pPr>
              <w:pStyle w:val="ListParagraph"/>
              <w:numPr>
                <w:ilvl w:val="0"/>
                <w:numId w:val="15"/>
              </w:numPr>
              <w:ind w:left="330" w:hanging="330"/>
              <w:rPr>
                <w:lang w:val="en-US"/>
              </w:rPr>
            </w:pPr>
            <w:r w:rsidRPr="001B392C">
              <w:rPr>
                <w:lang w:val="en-US"/>
              </w:rPr>
              <w:t xml:space="preserve">Know how pick out both explicit and implicit information from both </w:t>
            </w:r>
            <w:r w:rsidRPr="001B392C" w:rsidR="001B392C">
              <w:rPr>
                <w:lang w:val="en-US"/>
              </w:rPr>
              <w:t>nonfiction</w:t>
            </w:r>
            <w:r w:rsidRPr="001B392C">
              <w:rPr>
                <w:lang w:val="en-US"/>
              </w:rPr>
              <w:t xml:space="preserve"> and fiction texts. </w:t>
            </w:r>
          </w:p>
          <w:p w:rsidRPr="001B392C" w:rsidR="00D861B2" w:rsidP="001B392C" w:rsidRDefault="605FE739" w14:paraId="6711AB4F" w14:textId="3AF082D3">
            <w:pPr>
              <w:pStyle w:val="ListParagraph"/>
              <w:numPr>
                <w:ilvl w:val="0"/>
                <w:numId w:val="15"/>
              </w:numPr>
              <w:ind w:left="330" w:hanging="330"/>
              <w:rPr>
                <w:lang w:val="en-US"/>
              </w:rPr>
            </w:pPr>
            <w:r w:rsidRPr="001B392C">
              <w:rPr>
                <w:lang w:val="en-US"/>
              </w:rPr>
              <w:t xml:space="preserve">Know how to </w:t>
            </w:r>
            <w:proofErr w:type="spellStart"/>
            <w:r w:rsidRPr="001B392C">
              <w:rPr>
                <w:lang w:val="en-US"/>
              </w:rPr>
              <w:t>analyse</w:t>
            </w:r>
            <w:proofErr w:type="spellEnd"/>
            <w:r w:rsidRPr="001B392C">
              <w:rPr>
                <w:lang w:val="en-US"/>
              </w:rPr>
              <w:t xml:space="preserve"> texts for meaning, specifically focusing on word choice and language technique. </w:t>
            </w:r>
          </w:p>
          <w:p w:rsidRPr="001B392C" w:rsidR="00D861B2" w:rsidP="001B392C" w:rsidRDefault="605FE739" w14:paraId="4117FD67" w14:textId="5A5374F9">
            <w:pPr>
              <w:pStyle w:val="ListParagraph"/>
              <w:numPr>
                <w:ilvl w:val="0"/>
                <w:numId w:val="15"/>
              </w:numPr>
              <w:ind w:left="330" w:hanging="330"/>
              <w:rPr>
                <w:lang w:val="en-US"/>
              </w:rPr>
            </w:pPr>
            <w:r w:rsidRPr="001B392C">
              <w:rPr>
                <w:lang w:val="en-US"/>
              </w:rPr>
              <w:t xml:space="preserve">Know how to </w:t>
            </w:r>
            <w:proofErr w:type="spellStart"/>
            <w:r w:rsidRPr="001B392C">
              <w:rPr>
                <w:lang w:val="en-US"/>
              </w:rPr>
              <w:t>analyse</w:t>
            </w:r>
            <w:proofErr w:type="spellEnd"/>
            <w:r w:rsidRPr="001B392C">
              <w:rPr>
                <w:lang w:val="en-US"/>
              </w:rPr>
              <w:t xml:space="preserve"> a text’s structure and to generate meaning from structural choices made by the author. </w:t>
            </w:r>
          </w:p>
          <w:p w:rsidRPr="001B392C" w:rsidR="00D861B2" w:rsidP="001B392C" w:rsidRDefault="605FE739" w14:paraId="33CA1B6E" w14:textId="2A1564A8">
            <w:pPr>
              <w:pStyle w:val="ListParagraph"/>
              <w:numPr>
                <w:ilvl w:val="0"/>
                <w:numId w:val="15"/>
              </w:numPr>
              <w:ind w:left="330" w:hanging="330"/>
              <w:rPr>
                <w:lang w:val="en-US"/>
              </w:rPr>
            </w:pPr>
            <w:r w:rsidRPr="001B392C">
              <w:rPr>
                <w:lang w:val="en-US"/>
              </w:rPr>
              <w:t xml:space="preserve">Know how to compare viewpoints and perspectives across two different texts. </w:t>
            </w:r>
          </w:p>
          <w:p w:rsidRPr="001B392C" w:rsidR="00D861B2" w:rsidP="001B392C" w:rsidRDefault="605FE739" w14:paraId="42C32BA9" w14:textId="16A2665F">
            <w:pPr>
              <w:pStyle w:val="ListParagraph"/>
              <w:numPr>
                <w:ilvl w:val="0"/>
                <w:numId w:val="15"/>
              </w:numPr>
              <w:ind w:left="330" w:hanging="330"/>
              <w:rPr>
                <w:lang w:val="en-US"/>
              </w:rPr>
            </w:pPr>
            <w:r w:rsidRPr="001B392C">
              <w:rPr>
                <w:lang w:val="en-US"/>
              </w:rPr>
              <w:t xml:space="preserve">Know how to successfully write creatively. </w:t>
            </w:r>
          </w:p>
          <w:p w:rsidRPr="001B392C" w:rsidR="00D861B2" w:rsidP="001B392C" w:rsidRDefault="605FE739" w14:paraId="75EA608C" w14:textId="5CB5AC64">
            <w:pPr>
              <w:pStyle w:val="ListParagraph"/>
              <w:numPr>
                <w:ilvl w:val="0"/>
                <w:numId w:val="15"/>
              </w:numPr>
              <w:ind w:left="330" w:hanging="330"/>
              <w:rPr>
                <w:lang w:val="en-US"/>
              </w:rPr>
            </w:pPr>
            <w:r w:rsidRPr="001B392C">
              <w:rPr>
                <w:lang w:val="en-US"/>
              </w:rPr>
              <w:t xml:space="preserve">Know how to successfully write for a specific purpose – e.g. </w:t>
            </w:r>
            <w:r w:rsidRPr="001B392C" w:rsidR="2FE33FA1">
              <w:rPr>
                <w:lang w:val="en-US"/>
              </w:rPr>
              <w:t xml:space="preserve">to persuade/inform/advise. </w:t>
            </w:r>
            <w:bookmarkStart w:name="_Literature_–_Romeo" w:id="5"/>
            <w:bookmarkEnd w:id="5"/>
          </w:p>
          <w:p w:rsidRPr="00655392" w:rsidR="00D861B2" w:rsidP="001B392C" w:rsidRDefault="00D861B2" w14:paraId="4AB65171" w14:textId="40BE4777">
            <w:pPr>
              <w:ind w:left="330" w:hanging="330"/>
              <w:rPr>
                <w:lang w:val="en-US"/>
              </w:rPr>
            </w:pPr>
          </w:p>
          <w:p w:rsidRPr="00655392" w:rsidR="00D861B2" w:rsidP="00191951" w:rsidRDefault="25ACCD54" w14:paraId="16D7CB70" w14:textId="5D5163E5">
            <w:pPr>
              <w:pStyle w:val="Heading2"/>
              <w:rPr>
                <w:lang w:val="en-US"/>
              </w:rPr>
            </w:pPr>
            <w:r w:rsidRPr="67635387">
              <w:rPr>
                <w:lang w:val="en-US"/>
              </w:rPr>
              <w:t xml:space="preserve">Literature – </w:t>
            </w:r>
            <w:r w:rsidRPr="67635387" w:rsidR="313A0EB3">
              <w:rPr>
                <w:lang w:val="en-US"/>
              </w:rPr>
              <w:t>Revision of all texts</w:t>
            </w:r>
          </w:p>
          <w:p w:rsidR="7FC40371" w:rsidP="1606EF74" w:rsidRDefault="7FC40371" w14:paraId="74BFA8BE" w14:textId="5E3C5F96">
            <w:pPr>
              <w:rPr>
                <w:lang w:val="en-US"/>
              </w:rPr>
            </w:pPr>
            <w:r w:rsidRPr="1606EF74">
              <w:rPr>
                <w:lang w:val="en-US"/>
              </w:rPr>
              <w:t xml:space="preserve">AQA – English Literature GCSE </w:t>
            </w:r>
          </w:p>
          <w:p w:rsidRPr="00955F7C" w:rsidR="1606EF74" w:rsidP="0027222F" w:rsidRDefault="6F1EAEEB" w14:paraId="49CD43D2" w14:textId="2F3492A2">
            <w:pPr>
              <w:pStyle w:val="ListParagraph"/>
              <w:numPr>
                <w:ilvl w:val="0"/>
                <w:numId w:val="16"/>
              </w:numPr>
              <w:ind w:left="330" w:hanging="330"/>
              <w:rPr>
                <w:lang w:val="en-US"/>
              </w:rPr>
            </w:pPr>
            <w:r w:rsidRPr="0027222F">
              <w:rPr>
                <w:lang w:val="en-US"/>
              </w:rPr>
              <w:t>Know the contextual factors that impact the content of Macbeth</w:t>
            </w:r>
            <w:r w:rsidRPr="0027222F" w:rsidR="7BEA7140">
              <w:rPr>
                <w:lang w:val="en-US"/>
              </w:rPr>
              <w:t>/An Inspector Calls/Jekyll and Hyde OR A Christmas Carol/Power and Conflict poetry</w:t>
            </w:r>
            <w:r w:rsidRPr="0027222F">
              <w:rPr>
                <w:lang w:val="en-US"/>
              </w:rPr>
              <w:t xml:space="preserve"> and have knowledge to apply this to the analysis of the </w:t>
            </w:r>
            <w:r w:rsidRPr="0027222F" w:rsidR="747DB6C8">
              <w:rPr>
                <w:lang w:val="en-US"/>
              </w:rPr>
              <w:t>texts</w:t>
            </w:r>
            <w:r w:rsidRPr="0027222F">
              <w:rPr>
                <w:lang w:val="en-US"/>
              </w:rPr>
              <w:t xml:space="preserve">. </w:t>
            </w:r>
          </w:p>
          <w:p w:rsidRPr="00955F7C" w:rsidR="1606EF74" w:rsidP="00955F7C" w:rsidRDefault="6F1EAEEB" w14:paraId="115EC1D8" w14:textId="3CC2A001">
            <w:pPr>
              <w:pStyle w:val="ListParagraph"/>
              <w:numPr>
                <w:ilvl w:val="0"/>
                <w:numId w:val="16"/>
              </w:numPr>
              <w:ind w:left="330" w:hanging="330"/>
              <w:rPr>
                <w:lang w:val="en-US"/>
              </w:rPr>
            </w:pPr>
            <w:r w:rsidRPr="0027222F">
              <w:rPr>
                <w:lang w:val="en-US"/>
              </w:rPr>
              <w:t>Know the plot of the pla</w:t>
            </w:r>
            <w:r w:rsidRPr="0027222F" w:rsidR="76080CFE">
              <w:rPr>
                <w:lang w:val="en-US"/>
              </w:rPr>
              <w:t>ys/novellas</w:t>
            </w:r>
            <w:r w:rsidRPr="0027222F">
              <w:rPr>
                <w:lang w:val="en-US"/>
              </w:rPr>
              <w:t xml:space="preserve">, including the structural features that add meaning overall. </w:t>
            </w:r>
          </w:p>
          <w:p w:rsidRPr="00955F7C" w:rsidR="1606EF74" w:rsidP="00955F7C" w:rsidRDefault="66424B7B" w14:paraId="3AF6FEEA" w14:textId="737A998F">
            <w:pPr>
              <w:pStyle w:val="ListParagraph"/>
              <w:numPr>
                <w:ilvl w:val="0"/>
                <w:numId w:val="16"/>
              </w:numPr>
              <w:ind w:left="330" w:hanging="330"/>
              <w:rPr>
                <w:rFonts w:ascii="Calibri" w:hAnsi="Calibri" w:eastAsia="Calibri" w:cs="Calibri"/>
                <w:color w:val="000000" w:themeColor="text1"/>
                <w:lang w:val="en-US"/>
              </w:rPr>
            </w:pPr>
            <w:r w:rsidRPr="0027222F">
              <w:rPr>
                <w:rFonts w:ascii="Calibri" w:hAnsi="Calibri" w:eastAsia="Calibri" w:cs="Calibri"/>
                <w:color w:val="000000" w:themeColor="text1"/>
                <w:lang w:val="en-US"/>
              </w:rPr>
              <w:t>Know a number of key quotations from the play</w:t>
            </w:r>
            <w:r w:rsidRPr="0027222F" w:rsidR="49E3FC0E">
              <w:rPr>
                <w:rFonts w:ascii="Calibri" w:hAnsi="Calibri" w:eastAsia="Calibri" w:cs="Calibri"/>
                <w:color w:val="000000" w:themeColor="text1"/>
                <w:lang w:val="en-US"/>
              </w:rPr>
              <w:t>/novella/poem</w:t>
            </w:r>
            <w:r w:rsidRPr="0027222F">
              <w:rPr>
                <w:rFonts w:ascii="Calibri" w:hAnsi="Calibri" w:eastAsia="Calibri" w:cs="Calibri"/>
                <w:color w:val="000000" w:themeColor="text1"/>
                <w:lang w:val="en-US"/>
              </w:rPr>
              <w:t xml:space="preserve">, along with language analysis of the components of these quotations. </w:t>
            </w:r>
          </w:p>
          <w:p w:rsidRPr="00955F7C" w:rsidR="1606EF74" w:rsidP="00955F7C" w:rsidRDefault="66424B7B" w14:paraId="5AE983F5" w14:textId="15D0E9FD">
            <w:pPr>
              <w:pStyle w:val="ListParagraph"/>
              <w:numPr>
                <w:ilvl w:val="0"/>
                <w:numId w:val="16"/>
              </w:numPr>
              <w:ind w:left="330" w:hanging="330"/>
              <w:rPr>
                <w:rFonts w:ascii="Calibri" w:hAnsi="Calibri" w:eastAsia="Calibri" w:cs="Calibri"/>
                <w:color w:val="000000" w:themeColor="text1"/>
                <w:lang w:val="en-US"/>
              </w:rPr>
            </w:pPr>
            <w:r w:rsidRPr="0027222F">
              <w:rPr>
                <w:rFonts w:ascii="Calibri" w:hAnsi="Calibri" w:eastAsia="Calibri" w:cs="Calibri"/>
                <w:color w:val="000000" w:themeColor="text1"/>
                <w:lang w:val="en-US"/>
              </w:rPr>
              <w:t xml:space="preserve">Know how </w:t>
            </w:r>
            <w:proofErr w:type="spellStart"/>
            <w:r w:rsidRPr="0027222F">
              <w:rPr>
                <w:rFonts w:ascii="Calibri" w:hAnsi="Calibri" w:eastAsia="Calibri" w:cs="Calibri"/>
                <w:color w:val="000000" w:themeColor="text1"/>
                <w:lang w:val="en-US"/>
              </w:rPr>
              <w:t>characterisation</w:t>
            </w:r>
            <w:proofErr w:type="spellEnd"/>
            <w:r w:rsidRPr="0027222F">
              <w:rPr>
                <w:rFonts w:ascii="Calibri" w:hAnsi="Calibri" w:eastAsia="Calibri" w:cs="Calibri"/>
                <w:color w:val="000000" w:themeColor="text1"/>
                <w:lang w:val="en-US"/>
              </w:rPr>
              <w:t xml:space="preserve"> methods have been applied and the impact that they have on a contemporary audience. </w:t>
            </w:r>
          </w:p>
          <w:p w:rsidRPr="0027222F" w:rsidR="00D861B2" w:rsidP="0027222F" w:rsidRDefault="66424B7B" w14:paraId="4AB9D773" w14:textId="60FF04B1">
            <w:pPr>
              <w:pStyle w:val="ListParagraph"/>
              <w:numPr>
                <w:ilvl w:val="0"/>
                <w:numId w:val="16"/>
              </w:numPr>
              <w:ind w:left="330" w:hanging="330"/>
              <w:rPr>
                <w:rFonts w:ascii="Calibri" w:hAnsi="Calibri" w:eastAsia="Calibri" w:cs="Calibri"/>
                <w:color w:val="000000" w:themeColor="text1"/>
                <w:lang w:val="en-US"/>
              </w:rPr>
            </w:pPr>
            <w:r w:rsidRPr="0027222F">
              <w:rPr>
                <w:rFonts w:ascii="Calibri" w:hAnsi="Calibri" w:eastAsia="Calibri" w:cs="Calibri"/>
                <w:color w:val="000000" w:themeColor="text1"/>
                <w:lang w:val="en-US"/>
              </w:rPr>
              <w:t>Know how different themes run through the p</w:t>
            </w:r>
            <w:r w:rsidRPr="0027222F" w:rsidR="12841EB1">
              <w:rPr>
                <w:rFonts w:ascii="Calibri" w:hAnsi="Calibri" w:eastAsia="Calibri" w:cs="Calibri"/>
                <w:color w:val="000000" w:themeColor="text1"/>
                <w:lang w:val="en-US"/>
              </w:rPr>
              <w:t xml:space="preserve">lay/novella/poems </w:t>
            </w:r>
            <w:r w:rsidRPr="0027222F">
              <w:rPr>
                <w:rFonts w:ascii="Calibri" w:hAnsi="Calibri" w:eastAsia="Calibri" w:cs="Calibri"/>
                <w:color w:val="000000" w:themeColor="text1"/>
                <w:lang w:val="en-US"/>
              </w:rPr>
              <w:t xml:space="preserve">and know how to apply knowledge of plot, </w:t>
            </w:r>
            <w:r w:rsidRPr="0027222F" w:rsidR="0027222F">
              <w:rPr>
                <w:rFonts w:ascii="Calibri" w:hAnsi="Calibri" w:eastAsia="Calibri" w:cs="Calibri"/>
                <w:color w:val="000000" w:themeColor="text1"/>
                <w:lang w:val="en-US"/>
              </w:rPr>
              <w:t>character,</w:t>
            </w:r>
            <w:r w:rsidRPr="0027222F">
              <w:rPr>
                <w:rFonts w:ascii="Calibri" w:hAnsi="Calibri" w:eastAsia="Calibri" w:cs="Calibri"/>
                <w:color w:val="000000" w:themeColor="text1"/>
                <w:lang w:val="en-US"/>
              </w:rPr>
              <w:t xml:space="preserve"> and quotation in order to construct an evaluative response to a question.</w:t>
            </w:r>
          </w:p>
        </w:tc>
        <w:tc>
          <w:tcPr>
            <w:tcW w:w="4950" w:type="dxa"/>
            <w:tcMar/>
          </w:tcPr>
          <w:p w:rsidRPr="00655392" w:rsidR="00D861B2" w:rsidP="1606EF74" w:rsidRDefault="6D008576" w14:paraId="3C7F2882" w14:textId="7092FB43">
            <w:pPr>
              <w:rPr>
                <w:rFonts w:eastAsiaTheme="minorEastAsia"/>
              </w:rPr>
            </w:pPr>
            <w:r w:rsidRPr="1606EF74">
              <w:rPr>
                <w:rFonts w:eastAsiaTheme="minorEastAsia"/>
              </w:rPr>
              <w:t>How can I help my child?</w:t>
            </w:r>
          </w:p>
          <w:p w:rsidRPr="00655392" w:rsidR="00D861B2" w:rsidP="1606EF74" w:rsidRDefault="6D008576" w14:paraId="3D13B96D" w14:textId="430E1232">
            <w:pPr>
              <w:rPr>
                <w:rFonts w:eastAsiaTheme="minorEastAsia"/>
              </w:rPr>
            </w:pPr>
            <w:r w:rsidRPr="1606EF74">
              <w:rPr>
                <w:rFonts w:eastAsiaTheme="minorEastAsia"/>
              </w:rPr>
              <w:t xml:space="preserve">Students will be set regular homework tasks on GCSE Pod linked to both English Language and English Literature study at GCSE. Watching videos with your child and then discussing or quizzing them on the content of the videos will help them to retain key information. </w:t>
            </w:r>
          </w:p>
          <w:p w:rsidRPr="00655392" w:rsidR="00D861B2" w:rsidP="1606EF74" w:rsidRDefault="00000000" w14:paraId="676E3F68" w14:textId="1766C953">
            <w:pPr>
              <w:rPr>
                <w:rFonts w:eastAsiaTheme="minorEastAsia"/>
              </w:rPr>
            </w:pPr>
            <w:hyperlink r:id="rId14">
              <w:r w:rsidRPr="1606EF74" w:rsidR="3A279927">
                <w:rPr>
                  <w:rStyle w:val="Hyperlink"/>
                  <w:rFonts w:eastAsiaTheme="minorEastAsia"/>
                </w:rPr>
                <w:t>https://www.gcsepod.com/</w:t>
              </w:r>
            </w:hyperlink>
          </w:p>
          <w:p w:rsidRPr="00655392" w:rsidR="00D861B2" w:rsidP="1606EF74" w:rsidRDefault="00D861B2" w14:paraId="7C592FBC" w14:textId="774BBC95">
            <w:pPr>
              <w:rPr>
                <w:rFonts w:eastAsiaTheme="minorEastAsia"/>
              </w:rPr>
            </w:pPr>
          </w:p>
          <w:p w:rsidRPr="00655392" w:rsidR="00D861B2" w:rsidP="1606EF74" w:rsidRDefault="3A279927" w14:paraId="37E7B0DE" w14:textId="4B0DF48A">
            <w:pPr>
              <w:rPr>
                <w:rFonts w:eastAsiaTheme="minorEastAsia"/>
              </w:rPr>
            </w:pPr>
            <w:r w:rsidRPr="1606EF74">
              <w:rPr>
                <w:rFonts w:eastAsiaTheme="minorEastAsia"/>
              </w:rPr>
              <w:t>BBC Bitesize has a dedicated area for GCSE English Language:</w:t>
            </w:r>
          </w:p>
          <w:p w:rsidRPr="00655392" w:rsidR="00D861B2" w:rsidP="1606EF74" w:rsidRDefault="00000000" w14:paraId="35DF5BE6" w14:textId="0A211816">
            <w:pPr>
              <w:rPr>
                <w:rFonts w:eastAsiaTheme="minorEastAsia"/>
              </w:rPr>
            </w:pPr>
            <w:hyperlink r:id="rId15">
              <w:r w:rsidRPr="1606EF74" w:rsidR="3A279927">
                <w:rPr>
                  <w:rStyle w:val="Hyperlink"/>
                  <w:rFonts w:eastAsiaTheme="minorEastAsia"/>
                </w:rPr>
                <w:t>https://www.bbc.co.uk/bitesize/examspecs/zcbchv4</w:t>
              </w:r>
            </w:hyperlink>
          </w:p>
          <w:p w:rsidRPr="00655392" w:rsidR="00D861B2" w:rsidP="1606EF74" w:rsidRDefault="3A279927" w14:paraId="76AC5F93" w14:textId="31DC3A77">
            <w:pPr>
              <w:rPr>
                <w:rFonts w:eastAsiaTheme="minorEastAsia"/>
              </w:rPr>
            </w:pPr>
            <w:r w:rsidRPr="1606EF74">
              <w:rPr>
                <w:rFonts w:eastAsiaTheme="minorEastAsia"/>
              </w:rPr>
              <w:t xml:space="preserve">Students can complete the revision tasks on the website or make revision cards and resources with the content. </w:t>
            </w:r>
          </w:p>
          <w:p w:rsidRPr="00655392" w:rsidR="00D861B2" w:rsidP="1606EF74" w:rsidRDefault="00D861B2" w14:paraId="4D879DA1" w14:textId="6013CAA7">
            <w:pPr>
              <w:rPr>
                <w:rFonts w:eastAsiaTheme="minorEastAsia"/>
              </w:rPr>
            </w:pPr>
          </w:p>
          <w:p w:rsidRPr="00655392" w:rsidR="00D861B2" w:rsidP="1606EF74" w:rsidRDefault="3A279927" w14:paraId="646762C3" w14:textId="09D19AC1">
            <w:pPr>
              <w:rPr>
                <w:rFonts w:eastAsiaTheme="minorEastAsia"/>
              </w:rPr>
            </w:pPr>
            <w:r w:rsidRPr="1606EF74">
              <w:rPr>
                <w:rFonts w:eastAsiaTheme="minorEastAsia"/>
              </w:rPr>
              <w:t>BBC Bitesize has a dedicated area for Macbeth:</w:t>
            </w:r>
          </w:p>
          <w:p w:rsidRPr="00655392" w:rsidR="00D861B2" w:rsidP="1606EF74" w:rsidRDefault="3A279927" w14:paraId="6156A8F3" w14:textId="07D2A5E1">
            <w:pPr>
              <w:rPr>
                <w:rFonts w:eastAsiaTheme="minorEastAsia"/>
              </w:rPr>
            </w:pPr>
            <w:r w:rsidRPr="1606EF74">
              <w:rPr>
                <w:rFonts w:eastAsiaTheme="minorEastAsia"/>
              </w:rPr>
              <w:t>Students can complete the revision tasks on the website or make revision cards and resources with the content.</w:t>
            </w:r>
          </w:p>
          <w:p w:rsidRPr="00655392" w:rsidR="00D861B2" w:rsidP="1606EF74" w:rsidRDefault="00000000" w14:paraId="0E050A2D" w14:textId="38D41AE8">
            <w:pPr>
              <w:rPr>
                <w:rFonts w:eastAsiaTheme="minorEastAsia"/>
              </w:rPr>
            </w:pPr>
            <w:hyperlink r:id="rId16">
              <w:r w:rsidRPr="1606EF74" w:rsidR="3A279927">
                <w:rPr>
                  <w:rStyle w:val="Hyperlink"/>
                  <w:rFonts w:eastAsiaTheme="minorEastAsia"/>
                </w:rPr>
                <w:t>https://www.bbc.co.uk/bitesize/topics/zp982hv/articles/zptkwnb</w:t>
              </w:r>
            </w:hyperlink>
          </w:p>
          <w:p w:rsidRPr="00655392" w:rsidR="00D861B2" w:rsidP="1606EF74" w:rsidRDefault="00D861B2" w14:paraId="1D55B0C9" w14:textId="0EEF25D0">
            <w:pPr>
              <w:rPr>
                <w:rFonts w:eastAsiaTheme="minorEastAsia"/>
              </w:rPr>
            </w:pPr>
          </w:p>
          <w:p w:rsidRPr="00655392" w:rsidR="00D861B2" w:rsidP="1606EF74" w:rsidRDefault="3A279927" w14:paraId="4E2BA601" w14:textId="1BDEAF85">
            <w:pPr>
              <w:rPr>
                <w:rFonts w:eastAsiaTheme="minorEastAsia"/>
              </w:rPr>
            </w:pPr>
            <w:r w:rsidRPr="1606EF74">
              <w:rPr>
                <w:rFonts w:eastAsiaTheme="minorEastAsia"/>
              </w:rPr>
              <w:t xml:space="preserve">The RSC also has a number of useful resources on Macbeth that you and your child could look at together. Students studying at GCSE level should focus on the level 2 and 3 resource links. </w:t>
            </w:r>
          </w:p>
          <w:p w:rsidRPr="00655392" w:rsidR="00D861B2" w:rsidP="67635387" w:rsidRDefault="00000000" w14:paraId="36C32520" w14:textId="29448C10">
            <w:pPr>
              <w:rPr>
                <w:rFonts w:eastAsiaTheme="minorEastAsia"/>
              </w:rPr>
            </w:pPr>
            <w:hyperlink r:id="rId17">
              <w:r w:rsidRPr="67635387" w:rsidR="3A279927">
                <w:rPr>
                  <w:rStyle w:val="Hyperlink"/>
                  <w:rFonts w:eastAsiaTheme="minorEastAsia"/>
                </w:rPr>
                <w:t>https://www.rsc.org.uk/shakespeare-learning-zone/macbeth</w:t>
              </w:r>
            </w:hyperlink>
          </w:p>
          <w:p w:rsidR="67635387" w:rsidP="67635387" w:rsidRDefault="67635387" w14:paraId="141032AE" w14:textId="6698FD5C">
            <w:pPr>
              <w:rPr>
                <w:rFonts w:eastAsiaTheme="minorEastAsia"/>
              </w:rPr>
            </w:pPr>
          </w:p>
          <w:p w:rsidR="7EBCE239" w:rsidP="67635387" w:rsidRDefault="7EBCE239" w14:paraId="27E0967E" w14:textId="35456E91">
            <w:pPr>
              <w:rPr>
                <w:rFonts w:eastAsiaTheme="minorEastAsia"/>
              </w:rPr>
            </w:pPr>
            <w:r w:rsidRPr="67635387">
              <w:rPr>
                <w:rFonts w:eastAsiaTheme="minorEastAsia"/>
              </w:rPr>
              <w:t xml:space="preserve">BBC Bitesize has areas on all of the texts that we study: </w:t>
            </w:r>
          </w:p>
          <w:p w:rsidR="7EBCE239" w:rsidP="67635387" w:rsidRDefault="00000000" w14:paraId="7A1F6308" w14:textId="1DC1F364">
            <w:pPr>
              <w:rPr>
                <w:rFonts w:eastAsiaTheme="minorEastAsia"/>
              </w:rPr>
            </w:pPr>
            <w:hyperlink r:id="rId18">
              <w:r w:rsidRPr="67635387" w:rsidR="7EBCE239">
                <w:rPr>
                  <w:rStyle w:val="Hyperlink"/>
                  <w:rFonts w:eastAsiaTheme="minorEastAsia"/>
                </w:rPr>
                <w:t>https://www.bbc.co.uk/bitesize/examspecs/zxqncwx</w:t>
              </w:r>
            </w:hyperlink>
          </w:p>
          <w:p w:rsidR="67635387" w:rsidP="67635387" w:rsidRDefault="67635387" w14:paraId="5CCAE9AE" w14:textId="5B72936E">
            <w:pPr>
              <w:rPr>
                <w:rFonts w:eastAsiaTheme="minorEastAsia"/>
              </w:rPr>
            </w:pPr>
          </w:p>
          <w:p w:rsidR="7EBCE239" w:rsidP="67635387" w:rsidRDefault="7EBCE239" w14:paraId="36458593" w14:textId="7FA0C6A9">
            <w:pPr>
              <w:rPr>
                <w:rFonts w:eastAsiaTheme="minorEastAsia"/>
              </w:rPr>
            </w:pPr>
            <w:r w:rsidRPr="67635387">
              <w:rPr>
                <w:rFonts w:eastAsiaTheme="minorEastAsia"/>
              </w:rPr>
              <w:t xml:space="preserve">GCSE Pod has a number of videos that can also help with the revision of these texts – </w:t>
            </w:r>
            <w:hyperlink r:id="rId19">
              <w:r w:rsidRPr="67635387">
                <w:rPr>
                  <w:rStyle w:val="Hyperlink"/>
                  <w:rFonts w:eastAsiaTheme="minorEastAsia"/>
                </w:rPr>
                <w:t>www.gcsepod.com</w:t>
              </w:r>
            </w:hyperlink>
          </w:p>
          <w:p w:rsidRPr="00655392" w:rsidR="00D861B2" w:rsidP="1606EF74" w:rsidRDefault="00D861B2" w14:paraId="275865D9" w14:textId="62186B5C">
            <w:pPr>
              <w:rPr>
                <w:rFonts w:eastAsiaTheme="minorEastAsia"/>
              </w:rPr>
            </w:pPr>
          </w:p>
          <w:p w:rsidRPr="00655392" w:rsidR="00D861B2" w:rsidP="1606EF74" w:rsidRDefault="00D861B2" w14:paraId="568B4196" w14:textId="1FB5FA3D">
            <w:pPr>
              <w:rPr>
                <w:rFonts w:eastAsiaTheme="minorEastAsia"/>
              </w:rPr>
            </w:pPr>
          </w:p>
        </w:tc>
      </w:tr>
      <w:tr w:rsidRPr="00655392" w:rsidR="00AF7E86" w:rsidTr="6EC4E64C" w14:paraId="6879C5E6" w14:textId="77777777">
        <w:tc>
          <w:tcPr>
            <w:tcW w:w="9895" w:type="dxa"/>
            <w:gridSpan w:val="2"/>
            <w:tcMar/>
          </w:tcPr>
          <w:p w:rsidRPr="00655392" w:rsidR="00AF7E86" w:rsidP="007B7AAD" w:rsidRDefault="00F815BA" w14:paraId="16EEF6AB" w14:textId="15F4127F">
            <w:pPr>
              <w:pStyle w:val="Heading2"/>
            </w:pPr>
            <w:r w:rsidRPr="00655392">
              <w:t>Languages:</w:t>
            </w:r>
          </w:p>
        </w:tc>
      </w:tr>
      <w:tr w:rsidRPr="00655392" w:rsidR="00D861B2" w:rsidTr="6EC4E64C" w14:paraId="3E06D8AE" w14:textId="77777777">
        <w:tc>
          <w:tcPr>
            <w:tcW w:w="4945" w:type="dxa"/>
            <w:tcMar/>
          </w:tcPr>
          <w:p w:rsidR="00385141" w:rsidP="007B7AAD" w:rsidRDefault="009B48EA" w14:paraId="02985BA0" w14:textId="77777777">
            <w:pPr>
              <w:pStyle w:val="Heading2"/>
              <w:rPr>
                <w:shd w:val="clear" w:color="auto" w:fill="FFFFFF"/>
                <w:lang w:val="en-US"/>
              </w:rPr>
            </w:pPr>
            <w:bookmarkStart w:name="_German" w:id="6"/>
            <w:bookmarkEnd w:id="6"/>
            <w:r w:rsidR="009B48EA">
              <w:rPr/>
              <w:t>German</w:t>
            </w:r>
          </w:p>
          <w:p w:rsidR="553C1F22" w:rsidP="4DE63C8F" w:rsidRDefault="553C1F22" w14:paraId="141B013B" w14:textId="6A3A2257">
            <w:pPr>
              <w:keepNext w:val="1"/>
              <w:keepLines w:val="1"/>
              <w:spacing w:before="40" w:after="0"/>
              <w:rPr>
                <w:noProof w:val="0"/>
                <w:lang w:val="en-GB"/>
              </w:rPr>
            </w:pPr>
            <w:r w:rsidRPr="4DE63C8F" w:rsidR="553C1F2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AQA - German GCSE (Foundation or Higher) </w:t>
            </w:r>
          </w:p>
          <w:p w:rsidR="0044551B" w:rsidP="00F214E9" w:rsidRDefault="0044551B" w14:paraId="08E181BD" w14:textId="78AD2FFA">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 xml:space="preserve">To know how to </w:t>
            </w:r>
            <w:r w:rsidRPr="6CCBB125" w:rsidR="33DFE428">
              <w:rPr>
                <w:rStyle w:val="eop"/>
                <w:rFonts w:asciiTheme="minorHAnsi" w:hAnsiTheme="minorHAnsi" w:eastAsiaTheme="minorEastAsia" w:cstheme="minorBidi"/>
                <w:sz w:val="22"/>
                <w:szCs w:val="22"/>
              </w:rPr>
              <w:t>address the role play section of speaking exam</w:t>
            </w:r>
          </w:p>
          <w:p w:rsidR="33DFE428" w:rsidP="00F214E9" w:rsidRDefault="33DFE428" w14:paraId="39A1D138" w14:textId="1AF20873">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address the photo card exercise of the speaking exam</w:t>
            </w:r>
          </w:p>
          <w:p w:rsidR="33DFE428" w:rsidP="00F214E9" w:rsidRDefault="33DFE428" w14:paraId="156336E8" w14:textId="20FDB27C">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prepare for the general conversation part of the speaking exam</w:t>
            </w:r>
          </w:p>
          <w:p w:rsidR="33DFE428" w:rsidP="00F214E9" w:rsidRDefault="33DFE428" w14:paraId="1A2A960F" w14:textId="6DB45778">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 xml:space="preserve">To know how to </w:t>
            </w:r>
            <w:r w:rsidRPr="6CCBB125" w:rsidR="3D02D11A">
              <w:rPr>
                <w:rStyle w:val="eop"/>
                <w:rFonts w:asciiTheme="minorHAnsi" w:hAnsiTheme="minorHAnsi" w:eastAsiaTheme="minorEastAsia" w:cstheme="minorBidi"/>
                <w:sz w:val="22"/>
                <w:szCs w:val="22"/>
              </w:rPr>
              <w:t>address the different question-types on the writing exam (e.g. photo, 40 word and 90 word on Foundation; or 90 word and 150 word on Higher)</w:t>
            </w:r>
          </w:p>
          <w:p w:rsidR="00156040" w:rsidP="00F214E9" w:rsidRDefault="00226B11" w14:paraId="2F3FD4F9" w14:textId="2EFDE885">
            <w:pPr>
              <w:pStyle w:val="paragraph"/>
              <w:numPr>
                <w:ilvl w:val="0"/>
                <w:numId w:val="6"/>
              </w:numPr>
              <w:spacing w:before="0" w:beforeAutospacing="0" w:after="0" w:afterAutospacing="0"/>
              <w:textAlignment w:val="baseline"/>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w:t>
            </w:r>
            <w:r w:rsidRPr="6CCBB125" w:rsidR="37206CD8">
              <w:rPr>
                <w:rStyle w:val="eop"/>
                <w:rFonts w:asciiTheme="minorHAnsi" w:hAnsiTheme="minorHAnsi" w:eastAsiaTheme="minorEastAsia" w:cstheme="minorBidi"/>
                <w:sz w:val="22"/>
                <w:szCs w:val="22"/>
              </w:rPr>
              <w:t xml:space="preserve"> to revise for the different questions on the listening exam</w:t>
            </w:r>
          </w:p>
          <w:p w:rsidR="37206CD8" w:rsidP="00F214E9" w:rsidRDefault="37206CD8" w14:paraId="0C19839D" w14:textId="21F6060D">
            <w:pPr>
              <w:pStyle w:val="paragraph"/>
              <w:numPr>
                <w:ilvl w:val="0"/>
                <w:numId w:val="6"/>
              </w:numPr>
              <w:spacing w:before="0" w:beforeAutospacing="0" w:after="0" w:afterAutospacing="0"/>
              <w:rPr>
                <w:rStyle w:val="eop"/>
              </w:rPr>
            </w:pPr>
            <w:r w:rsidRPr="6CCBB125">
              <w:rPr>
                <w:rStyle w:val="eop"/>
                <w:rFonts w:asciiTheme="minorHAnsi" w:hAnsiTheme="minorHAnsi" w:eastAsiaTheme="minorEastAsia" w:cstheme="minorBidi"/>
                <w:sz w:val="22"/>
                <w:szCs w:val="22"/>
              </w:rPr>
              <w:t>To know how to revise for the different questions on the reading exam</w:t>
            </w:r>
          </w:p>
          <w:p w:rsidR="00C44A7D" w:rsidP="00C44A7D" w:rsidRDefault="00C44A7D" w14:paraId="55885F5F" w14:textId="6427A2FC">
            <w:pPr>
              <w:pStyle w:val="Heading2"/>
              <w:rPr>
                <w:shd w:val="clear" w:color="auto" w:fill="FFFFFF"/>
                <w:lang w:val="en-US"/>
              </w:rPr>
            </w:pPr>
            <w:bookmarkStart w:name="_French" w:id="7"/>
            <w:bookmarkEnd w:id="7"/>
            <w:r w:rsidR="00C44A7D">
              <w:rPr/>
              <w:t>French</w:t>
            </w:r>
          </w:p>
          <w:p w:rsidR="1CB1296C" w:rsidP="4DE63C8F" w:rsidRDefault="1CB1296C" w14:paraId="34370FBA" w14:textId="7B5A69BF">
            <w:pPr>
              <w:keepNext w:val="1"/>
              <w:keepLines w:val="1"/>
              <w:spacing w:before="40" w:after="0"/>
              <w:rPr>
                <w:noProof w:val="0"/>
                <w:lang w:val="en-GB"/>
              </w:rPr>
            </w:pPr>
            <w:r w:rsidRPr="4DE63C8F" w:rsidR="1CB1296C">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AQA – French GCSE (Foundation or Higher) </w:t>
            </w:r>
          </w:p>
          <w:p w:rsidR="6F5EBBA5" w:rsidP="00F214E9" w:rsidRDefault="6F5EBBA5" w14:paraId="546C004F" w14:textId="548FBB5A">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address the role play section of speaking exam</w:t>
            </w:r>
          </w:p>
          <w:p w:rsidR="6F5EBBA5" w:rsidP="00F214E9" w:rsidRDefault="6F5EBBA5" w14:paraId="56E99B99" w14:textId="1AF20873">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address the photo card exercise of the speaking exam</w:t>
            </w:r>
          </w:p>
          <w:p w:rsidR="6F5EBBA5" w:rsidP="00F214E9" w:rsidRDefault="6F5EBBA5" w14:paraId="5542F614" w14:textId="20FDB27C">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prepare for the general conversation part of the speaking exam</w:t>
            </w:r>
          </w:p>
          <w:p w:rsidR="6F5EBBA5" w:rsidP="00F214E9" w:rsidRDefault="6F5EBBA5" w14:paraId="4E1D81DE" w14:textId="6DB45778">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address the different question-types on the writing exam (e.g. photo, 40 word and 90 word on Foundation; or 90 word and 150 word on Higher)</w:t>
            </w:r>
          </w:p>
          <w:p w:rsidR="6F5EBBA5" w:rsidP="00F214E9" w:rsidRDefault="6F5EBBA5" w14:paraId="506DD2B9" w14:textId="2EFDE885">
            <w:pPr>
              <w:pStyle w:val="paragraph"/>
              <w:numPr>
                <w:ilvl w:val="0"/>
                <w:numId w:val="6"/>
              </w:numPr>
              <w:spacing w:before="0" w:beforeAutospacing="0" w:after="0" w:afterAutospacing="0"/>
              <w:rPr>
                <w:rStyle w:val="eop"/>
                <w:rFonts w:asciiTheme="minorHAnsi" w:hAnsiTheme="minorHAnsi" w:eastAsiaTheme="minorEastAsia" w:cstheme="minorBidi"/>
                <w:sz w:val="22"/>
                <w:szCs w:val="22"/>
              </w:rPr>
            </w:pPr>
            <w:r w:rsidRPr="6CCBB125">
              <w:rPr>
                <w:rStyle w:val="eop"/>
                <w:rFonts w:asciiTheme="minorHAnsi" w:hAnsiTheme="minorHAnsi" w:eastAsiaTheme="minorEastAsia" w:cstheme="minorBidi"/>
                <w:sz w:val="22"/>
                <w:szCs w:val="22"/>
              </w:rPr>
              <w:t>To know how to revise for the different questions on the listening exam</w:t>
            </w:r>
          </w:p>
          <w:p w:rsidR="6F5EBBA5" w:rsidP="00F214E9" w:rsidRDefault="6F5EBBA5" w14:paraId="149356BB" w14:textId="62E3C61E">
            <w:pPr>
              <w:pStyle w:val="paragraph"/>
              <w:numPr>
                <w:ilvl w:val="0"/>
                <w:numId w:val="6"/>
              </w:numPr>
              <w:spacing w:before="0" w:beforeAutospacing="0" w:after="0" w:afterAutospacing="0"/>
              <w:rPr>
                <w:rStyle w:val="eop"/>
              </w:rPr>
            </w:pPr>
            <w:r w:rsidRPr="4DE63C8F" w:rsidR="6F5EBBA5">
              <w:rPr>
                <w:rStyle w:val="eop"/>
                <w:rFonts w:ascii="Calibri" w:hAnsi="Calibri" w:eastAsia="游明朝" w:cs="Arial" w:asciiTheme="minorAscii" w:hAnsiTheme="minorAscii" w:eastAsiaTheme="minorEastAsia" w:cstheme="minorBidi"/>
                <w:sz w:val="22"/>
                <w:szCs w:val="22"/>
              </w:rPr>
              <w:t>To know how to revise for the different questions on the reading exam</w:t>
            </w:r>
          </w:p>
          <w:p w:rsidRPr="009B48EA" w:rsidR="009B48EA" w:rsidP="4DE63C8F" w:rsidRDefault="009B48EA" w14:paraId="29CF79E8" w14:textId="3409340B">
            <w:pPr>
              <w:pStyle w:val="Heading2"/>
              <w:suppressLineNumbers w:val="0"/>
              <w:bidi w:val="0"/>
              <w:spacing w:before="40" w:beforeAutospacing="off" w:after="0" w:afterAutospacing="off" w:line="240" w:lineRule="auto"/>
              <w:ind w:left="0" w:right="0"/>
              <w:jc w:val="left"/>
            </w:pPr>
            <w:r w:rsidR="57E0B5E1">
              <w:rPr/>
              <w:t>Spanish</w:t>
            </w:r>
          </w:p>
          <w:p w:rsidRPr="009B48EA" w:rsidR="009B48EA" w:rsidP="4DE63C8F" w:rsidRDefault="009B48EA" w14:paraId="699C0E95" w14:textId="07F3EA9A">
            <w:pPr>
              <w:keepNext w:val="1"/>
              <w:keepLines w:val="1"/>
              <w:spacing w:before="40" w:beforeAutospacing="0" w:after="0" w:afterAutospacing="0"/>
              <w:textAlignment w:val="baseline"/>
              <w:rPr>
                <w:noProof w:val="0"/>
                <w:lang w:val="en-GB"/>
              </w:rPr>
            </w:pPr>
            <w:r w:rsidRPr="4DE63C8F" w:rsidR="57E0B5E1">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AQA</w:t>
            </w:r>
            <w:r w:rsidRPr="4DE63C8F" w:rsidR="178D91E4">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 </w:t>
            </w:r>
            <w:r w:rsidRPr="4DE63C8F" w:rsidR="57E0B5E1">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Spanish</w:t>
            </w:r>
            <w:r w:rsidRPr="4DE63C8F" w:rsidR="178D91E4">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DE63C8F" w:rsidR="57E0B5E1">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GCSE</w:t>
            </w:r>
            <w:r w:rsidRPr="4DE63C8F" w:rsidR="57E0B5E1">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(Foundation or Higher) </w:t>
            </w:r>
          </w:p>
          <w:p w:rsidRPr="009B48EA" w:rsidR="009B48EA" w:rsidP="4DE63C8F" w:rsidRDefault="009B48EA" w14:paraId="05E25A5F" w14:textId="78AD2FFA">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4DE63C8F" w:rsidR="57E0B5E1">
              <w:rPr>
                <w:rStyle w:val="eop"/>
                <w:rFonts w:ascii="Calibri" w:hAnsi="Calibri" w:eastAsia="游明朝" w:cs="Arial" w:asciiTheme="minorAscii" w:hAnsiTheme="minorAscii" w:eastAsiaTheme="minorEastAsia" w:cstheme="minorBidi"/>
                <w:sz w:val="22"/>
                <w:szCs w:val="22"/>
              </w:rPr>
              <w:t>To know how to address the role play section of speaking exam</w:t>
            </w:r>
          </w:p>
          <w:p w:rsidRPr="009B48EA" w:rsidR="009B48EA" w:rsidP="4DE63C8F" w:rsidRDefault="009B48EA" w14:paraId="06798391" w14:textId="1AF20873">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4DE63C8F" w:rsidR="57E0B5E1">
              <w:rPr>
                <w:rStyle w:val="eop"/>
                <w:rFonts w:ascii="Calibri" w:hAnsi="Calibri" w:eastAsia="游明朝" w:cs="Arial" w:asciiTheme="minorAscii" w:hAnsiTheme="minorAscii" w:eastAsiaTheme="minorEastAsia" w:cstheme="minorBidi"/>
                <w:sz w:val="22"/>
                <w:szCs w:val="22"/>
              </w:rPr>
              <w:t>To know how to address the photo card exercise of the speaking exam</w:t>
            </w:r>
          </w:p>
          <w:p w:rsidRPr="009B48EA" w:rsidR="009B48EA" w:rsidP="4DE63C8F" w:rsidRDefault="009B48EA" w14:paraId="3D5AB837" w14:textId="20FDB27C">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4DE63C8F" w:rsidR="57E0B5E1">
              <w:rPr>
                <w:rStyle w:val="eop"/>
                <w:rFonts w:ascii="Calibri" w:hAnsi="Calibri" w:eastAsia="游明朝" w:cs="Arial" w:asciiTheme="minorAscii" w:hAnsiTheme="minorAscii" w:eastAsiaTheme="minorEastAsia" w:cstheme="minorBidi"/>
                <w:sz w:val="22"/>
                <w:szCs w:val="22"/>
              </w:rPr>
              <w:t>To know how to prepare for the general conversation part of the speaking exam</w:t>
            </w:r>
          </w:p>
          <w:p w:rsidRPr="009B48EA" w:rsidR="009B48EA" w:rsidP="4DE63C8F" w:rsidRDefault="009B48EA" w14:paraId="7C9179F5" w14:textId="6DB45778">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4DE63C8F" w:rsidR="57E0B5E1">
              <w:rPr>
                <w:rStyle w:val="eop"/>
                <w:rFonts w:ascii="Calibri" w:hAnsi="Calibri" w:eastAsia="游明朝" w:cs="Arial" w:asciiTheme="minorAscii" w:hAnsiTheme="minorAscii" w:eastAsiaTheme="minorEastAsia" w:cstheme="minorBidi"/>
                <w:sz w:val="22"/>
                <w:szCs w:val="22"/>
              </w:rPr>
              <w:t>To know how to address the different question-types on the writing exam (e.g. photo, 40 word and 90 word on Foundation; or 90 word and 150 word on Higher)</w:t>
            </w:r>
          </w:p>
          <w:p w:rsidRPr="009B48EA" w:rsidR="009B48EA" w:rsidP="4DE63C8F" w:rsidRDefault="009B48EA" w14:paraId="141E051B" w14:textId="2EFDE885">
            <w:pPr>
              <w:pStyle w:val="paragraph"/>
              <w:numPr>
                <w:ilvl w:val="0"/>
                <w:numId w:val="6"/>
              </w:numPr>
              <w:spacing w:before="0" w:beforeAutospacing="off" w:after="0" w:afterAutospacing="off"/>
              <w:textAlignment w:val="baseline"/>
              <w:rPr>
                <w:rStyle w:val="eop"/>
                <w:rFonts w:ascii="Calibri" w:hAnsi="Calibri" w:eastAsia="游明朝" w:cs="Arial" w:asciiTheme="minorAscii" w:hAnsiTheme="minorAscii" w:eastAsiaTheme="minorEastAsia" w:cstheme="minorBidi"/>
                <w:sz w:val="22"/>
                <w:szCs w:val="22"/>
              </w:rPr>
            </w:pPr>
            <w:r w:rsidRPr="4DE63C8F" w:rsidR="57E0B5E1">
              <w:rPr>
                <w:rStyle w:val="eop"/>
                <w:rFonts w:ascii="Calibri" w:hAnsi="Calibri" w:eastAsia="游明朝" w:cs="Arial" w:asciiTheme="minorAscii" w:hAnsiTheme="minorAscii" w:eastAsiaTheme="minorEastAsia" w:cstheme="minorBidi"/>
                <w:sz w:val="22"/>
                <w:szCs w:val="22"/>
              </w:rPr>
              <w:t>To know how to revise for the different questions on the listening exam</w:t>
            </w:r>
          </w:p>
          <w:p w:rsidRPr="009B48EA" w:rsidR="009B48EA" w:rsidP="4DE63C8F" w:rsidRDefault="009B48EA" w14:paraId="4010B720" w14:textId="21F6060D">
            <w:pPr>
              <w:pStyle w:val="paragraph"/>
              <w:numPr>
                <w:ilvl w:val="0"/>
                <w:numId w:val="6"/>
              </w:numPr>
              <w:spacing w:before="0" w:beforeAutospacing="off" w:after="0" w:afterAutospacing="off"/>
              <w:textAlignment w:val="baseline"/>
              <w:rPr>
                <w:rStyle w:val="eop"/>
              </w:rPr>
            </w:pPr>
            <w:r w:rsidRPr="4DE63C8F" w:rsidR="57E0B5E1">
              <w:rPr>
                <w:rStyle w:val="eop"/>
                <w:rFonts w:ascii="Calibri" w:hAnsi="Calibri" w:eastAsia="游明朝" w:cs="Arial" w:asciiTheme="minorAscii" w:hAnsiTheme="minorAscii" w:eastAsiaTheme="minorEastAsia" w:cstheme="minorBidi"/>
                <w:sz w:val="22"/>
                <w:szCs w:val="22"/>
              </w:rPr>
              <w:t>To know how to revise for the different questions on the reading exam</w:t>
            </w:r>
          </w:p>
          <w:p w:rsidRPr="009B48EA" w:rsidR="009B48EA" w:rsidP="4DE63C8F" w:rsidRDefault="009B48EA" w14:paraId="70300B5F" w14:textId="07126B76">
            <w:pPr>
              <w:pStyle w:val="paragraph"/>
              <w:spacing w:before="0" w:beforeAutospacing="off" w:after="0" w:afterAutospacing="off"/>
              <w:textAlignment w:val="baseline"/>
              <w:rPr>
                <w:rFonts w:eastAsia="游明朝" w:eastAsiaTheme="minorEastAsia"/>
              </w:rPr>
            </w:pPr>
          </w:p>
        </w:tc>
        <w:tc>
          <w:tcPr>
            <w:tcW w:w="4950" w:type="dxa"/>
            <w:tcMar/>
          </w:tcPr>
          <w:p w:rsidR="00C44A7D" w:rsidP="00C44A7D" w:rsidRDefault="00C44A7D" w14:paraId="5424F344" w14:textId="77777777">
            <w:pPr>
              <w:rPr>
                <w:rFonts w:eastAsiaTheme="minorEastAsia"/>
              </w:rPr>
            </w:pPr>
            <w:r w:rsidRPr="00901E1D">
              <w:rPr>
                <w:rFonts w:eastAsiaTheme="minorEastAsia"/>
              </w:rPr>
              <w:t>Home learning</w:t>
            </w:r>
            <w:r>
              <w:rPr>
                <w:rFonts w:eastAsiaTheme="minorEastAsia"/>
              </w:rPr>
              <w:t>:</w:t>
            </w:r>
          </w:p>
          <w:p w:rsidR="00C44A7D" w:rsidP="00F214E9" w:rsidRDefault="00C44A7D" w14:paraId="3895BDB0" w14:textId="6A149F0F">
            <w:pPr>
              <w:pStyle w:val="ListParagraph"/>
              <w:numPr>
                <w:ilvl w:val="0"/>
                <w:numId w:val="3"/>
              </w:numPr>
              <w:rPr>
                <w:rFonts w:eastAsiaTheme="minorEastAsia"/>
              </w:rPr>
            </w:pPr>
            <w:r w:rsidRPr="6CCBB125">
              <w:rPr>
                <w:rFonts w:eastAsiaTheme="minorEastAsia"/>
              </w:rPr>
              <w:t>Vocab homework</w:t>
            </w:r>
            <w:r w:rsidRPr="6CCBB125" w:rsidR="65A4E558">
              <w:rPr>
                <w:rFonts w:eastAsiaTheme="minorEastAsia"/>
              </w:rPr>
              <w:t xml:space="preserve"> set once a week</w:t>
            </w:r>
          </w:p>
          <w:p w:rsidR="65A4E558" w:rsidP="00F214E9" w:rsidRDefault="65A4E558" w14:paraId="0502F7EB" w14:textId="7C54796C">
            <w:pPr>
              <w:pStyle w:val="ListParagraph"/>
              <w:numPr>
                <w:ilvl w:val="0"/>
                <w:numId w:val="3"/>
              </w:numPr>
              <w:rPr>
                <w:rFonts w:eastAsiaTheme="minorEastAsia"/>
              </w:rPr>
            </w:pPr>
            <w:r w:rsidRPr="6CCBB125">
              <w:rPr>
                <w:rFonts w:eastAsiaTheme="minorEastAsia"/>
              </w:rPr>
              <w:t>Speaking answer homework set once a week</w:t>
            </w:r>
          </w:p>
          <w:p w:rsidRPr="00901E1D" w:rsidR="00C44A7D" w:rsidP="00F214E9" w:rsidRDefault="65A4E558" w14:paraId="03747286" w14:textId="1AB00113">
            <w:pPr>
              <w:pStyle w:val="ListParagraph"/>
              <w:numPr>
                <w:ilvl w:val="0"/>
                <w:numId w:val="3"/>
              </w:numPr>
              <w:rPr>
                <w:rFonts w:eastAsiaTheme="minorEastAsia"/>
              </w:rPr>
            </w:pPr>
            <w:r w:rsidRPr="6CCBB125">
              <w:rPr>
                <w:rFonts w:eastAsiaTheme="minorEastAsia"/>
              </w:rPr>
              <w:t>O</w:t>
            </w:r>
            <w:r w:rsidRPr="6CCBB125" w:rsidR="00C44A7D">
              <w:rPr>
                <w:rFonts w:eastAsiaTheme="minorEastAsia"/>
              </w:rPr>
              <w:t>ne other homework set every two weeks (this could be reading, translation, writing, Active Learn, revision etc)</w:t>
            </w:r>
          </w:p>
          <w:p w:rsidR="00C44A7D" w:rsidP="00C44A7D" w:rsidRDefault="00C44A7D" w14:paraId="255A4377" w14:textId="77777777">
            <w:pPr>
              <w:rPr>
                <w:rFonts w:eastAsiaTheme="minorEastAsia"/>
              </w:rPr>
            </w:pPr>
          </w:p>
          <w:p w:rsidR="00C44A7D" w:rsidP="6CCBB125" w:rsidRDefault="00C44A7D" w14:paraId="12DAFC55" w14:textId="0983630B">
            <w:pPr>
              <w:rPr>
                <w:rFonts w:eastAsiaTheme="minorEastAsia"/>
              </w:rPr>
            </w:pPr>
            <w:r w:rsidRPr="6CCBB125">
              <w:rPr>
                <w:rFonts w:eastAsiaTheme="minorEastAsia"/>
              </w:rPr>
              <w:t>How parents can help with vocab</w:t>
            </w:r>
            <w:r w:rsidRPr="6CCBB125" w:rsidR="0CD1E14E">
              <w:rPr>
                <w:rFonts w:eastAsiaTheme="minorEastAsia"/>
              </w:rPr>
              <w:t xml:space="preserve"> (mainly for listening and reading exams)</w:t>
            </w:r>
            <w:r w:rsidRPr="6CCBB125">
              <w:rPr>
                <w:rFonts w:eastAsiaTheme="minorEastAsia"/>
              </w:rPr>
              <w:t>:</w:t>
            </w:r>
          </w:p>
          <w:p w:rsidR="00C44A7D" w:rsidP="00F214E9" w:rsidRDefault="00C44A7D" w14:paraId="760F0305" w14:textId="77777777">
            <w:pPr>
              <w:pStyle w:val="ListParagraph"/>
              <w:numPr>
                <w:ilvl w:val="0"/>
                <w:numId w:val="4"/>
              </w:numPr>
              <w:rPr>
                <w:rFonts w:eastAsiaTheme="minorEastAsia"/>
              </w:rPr>
            </w:pPr>
            <w:r>
              <w:rPr>
                <w:rFonts w:eastAsiaTheme="minorEastAsia"/>
              </w:rPr>
              <w:t>Test your child on the weekly vocab</w:t>
            </w:r>
          </w:p>
          <w:p w:rsidR="00C44A7D" w:rsidP="00F214E9" w:rsidRDefault="00C44A7D" w14:paraId="38F3D539" w14:textId="77777777">
            <w:pPr>
              <w:pStyle w:val="ListParagraph"/>
              <w:numPr>
                <w:ilvl w:val="0"/>
                <w:numId w:val="4"/>
              </w:numPr>
              <w:rPr>
                <w:rFonts w:eastAsiaTheme="minorEastAsia"/>
              </w:rPr>
            </w:pPr>
            <w:r>
              <w:rPr>
                <w:rFonts w:eastAsiaTheme="minorEastAsia"/>
              </w:rPr>
              <w:t>Encourage your child to use the ‘look, cover, say, write, check’ method to learn vocab</w:t>
            </w:r>
          </w:p>
          <w:p w:rsidR="00C44A7D" w:rsidP="00F214E9" w:rsidRDefault="00C44A7D" w14:paraId="55F8EDD1" w14:textId="62BF3498">
            <w:pPr>
              <w:pStyle w:val="ListParagraph"/>
              <w:numPr>
                <w:ilvl w:val="0"/>
                <w:numId w:val="4"/>
              </w:numPr>
              <w:rPr>
                <w:rFonts w:eastAsiaTheme="minorEastAsia"/>
              </w:rPr>
            </w:pPr>
            <w:r w:rsidRPr="6CCBB125">
              <w:rPr>
                <w:rFonts w:eastAsiaTheme="minorEastAsia"/>
              </w:rPr>
              <w:t>Make flashcards of key vocab with your child</w:t>
            </w:r>
          </w:p>
          <w:p w:rsidR="3A4C9B7D" w:rsidP="00F214E9" w:rsidRDefault="3A4C9B7D" w14:paraId="5FFA38D2" w14:textId="3F2ECA40">
            <w:pPr>
              <w:pStyle w:val="ListParagraph"/>
              <w:numPr>
                <w:ilvl w:val="0"/>
                <w:numId w:val="4"/>
              </w:numPr>
              <w:rPr>
                <w:rFonts w:eastAsiaTheme="minorEastAsia"/>
              </w:rPr>
            </w:pPr>
            <w:r w:rsidRPr="6CCBB125">
              <w:rPr>
                <w:rFonts w:eastAsiaTheme="minorEastAsia"/>
              </w:rPr>
              <w:t>Look over the mock exams and correct in a different coloured pen, noting down and learning any new vocab</w:t>
            </w:r>
          </w:p>
          <w:p w:rsidR="00C44A7D" w:rsidP="00C44A7D" w:rsidRDefault="00C44A7D" w14:paraId="422B034B" w14:textId="77777777">
            <w:pPr>
              <w:rPr>
                <w:rFonts w:eastAsiaTheme="minorEastAsia"/>
              </w:rPr>
            </w:pPr>
          </w:p>
          <w:p w:rsidR="00C44A7D" w:rsidP="00C44A7D" w:rsidRDefault="00C44A7D" w14:paraId="072A3BE0" w14:textId="77777777">
            <w:pPr>
              <w:rPr>
                <w:rFonts w:eastAsiaTheme="minorEastAsia"/>
              </w:rPr>
            </w:pPr>
            <w:r>
              <w:rPr>
                <w:rFonts w:eastAsiaTheme="minorEastAsia"/>
              </w:rPr>
              <w:t>How parents can help with prep for speaking and writing exams:</w:t>
            </w:r>
          </w:p>
          <w:p w:rsidR="00C44A7D" w:rsidP="00F214E9" w:rsidRDefault="00C44A7D" w14:paraId="7A47BBDD" w14:textId="77777777">
            <w:pPr>
              <w:pStyle w:val="ListParagraph"/>
              <w:numPr>
                <w:ilvl w:val="0"/>
                <w:numId w:val="5"/>
              </w:numPr>
              <w:rPr>
                <w:rFonts w:eastAsiaTheme="minorEastAsia"/>
              </w:rPr>
            </w:pPr>
            <w:r>
              <w:rPr>
                <w:rFonts w:eastAsiaTheme="minorEastAsia"/>
              </w:rPr>
              <w:t>Ensure your child has speaking questions written on flashcards (question on one side, answer on the other)</w:t>
            </w:r>
          </w:p>
          <w:p w:rsidR="00C44A7D" w:rsidP="00F214E9" w:rsidRDefault="00C44A7D" w14:paraId="2CFF1608" w14:textId="77777777">
            <w:pPr>
              <w:pStyle w:val="ListParagraph"/>
              <w:numPr>
                <w:ilvl w:val="0"/>
                <w:numId w:val="5"/>
              </w:numPr>
              <w:rPr>
                <w:rFonts w:eastAsiaTheme="minorEastAsia"/>
              </w:rPr>
            </w:pPr>
            <w:r>
              <w:rPr>
                <w:rFonts w:eastAsiaTheme="minorEastAsia"/>
              </w:rPr>
              <w:t>Test your child by asking the question, and he/she gives the answer</w:t>
            </w:r>
          </w:p>
          <w:p w:rsidR="00C44A7D" w:rsidP="00F214E9" w:rsidRDefault="00C44A7D" w14:paraId="50FCF76A" w14:textId="77777777">
            <w:pPr>
              <w:pStyle w:val="ListParagraph"/>
              <w:numPr>
                <w:ilvl w:val="0"/>
                <w:numId w:val="5"/>
              </w:numPr>
              <w:rPr>
                <w:rFonts w:eastAsiaTheme="minorEastAsia"/>
              </w:rPr>
            </w:pPr>
            <w:r>
              <w:rPr>
                <w:rFonts w:eastAsiaTheme="minorEastAsia"/>
              </w:rPr>
              <w:t>Add a new question each week, so your child builds up a bank of Q&amp;As</w:t>
            </w:r>
          </w:p>
          <w:p w:rsidR="00C44A7D" w:rsidP="00C44A7D" w:rsidRDefault="00C44A7D" w14:paraId="13AC746D" w14:textId="77777777">
            <w:pPr>
              <w:rPr>
                <w:rFonts w:eastAsiaTheme="minorEastAsia"/>
              </w:rPr>
            </w:pPr>
          </w:p>
          <w:p w:rsidR="00C44A7D" w:rsidP="00C44A7D" w:rsidRDefault="00C44A7D" w14:paraId="59FB480C" w14:textId="77777777">
            <w:pPr>
              <w:rPr>
                <w:rFonts w:eastAsiaTheme="minorEastAsia"/>
              </w:rPr>
            </w:pPr>
            <w:r>
              <w:rPr>
                <w:rFonts w:eastAsiaTheme="minorEastAsia"/>
              </w:rPr>
              <w:t>How parents can help with prep for all exams:</w:t>
            </w:r>
          </w:p>
          <w:p w:rsidR="00461CD1" w:rsidP="00C44A7D" w:rsidRDefault="00C44A7D" w14:paraId="763A20CA" w14:textId="77777777">
            <w:pPr>
              <w:rPr>
                <w:rFonts w:eastAsiaTheme="minorEastAsia"/>
              </w:rPr>
            </w:pPr>
            <w:r>
              <w:rPr>
                <w:rFonts w:eastAsiaTheme="minorEastAsia"/>
              </w:rPr>
              <w:t xml:space="preserve">Work through the different skill areas with your child: </w:t>
            </w:r>
          </w:p>
          <w:p w:rsidR="00461CD1" w:rsidP="00C44A7D" w:rsidRDefault="00461CD1" w14:paraId="6E15AFD6" w14:textId="77777777">
            <w:pPr>
              <w:rPr>
                <w:rFonts w:eastAsiaTheme="minorEastAsia"/>
              </w:rPr>
            </w:pPr>
            <w:r>
              <w:rPr>
                <w:rFonts w:eastAsiaTheme="minorEastAsia"/>
              </w:rPr>
              <w:t>German:</w:t>
            </w:r>
          </w:p>
          <w:p w:rsidR="00461CD1" w:rsidP="00C44A7D" w:rsidRDefault="00000000" w14:paraId="2C303698" w14:textId="15B50749">
            <w:pPr>
              <w:rPr>
                <w:rFonts w:eastAsiaTheme="minorEastAsia"/>
              </w:rPr>
            </w:pPr>
            <w:hyperlink w:history="1" r:id="rId20">
              <w:r w:rsidRPr="000840E8" w:rsidR="00BB099B">
                <w:rPr>
                  <w:rStyle w:val="Hyperlink"/>
                  <w:rFonts w:eastAsiaTheme="minorEastAsia"/>
                </w:rPr>
                <w:t>https://www.bbc.co.uk/bitesize/subjects/z8j2tfr</w:t>
              </w:r>
            </w:hyperlink>
            <w:r w:rsidR="00BB099B">
              <w:rPr>
                <w:rFonts w:eastAsiaTheme="minorEastAsia"/>
              </w:rPr>
              <w:t xml:space="preserve"> </w:t>
            </w:r>
          </w:p>
          <w:p w:rsidRPr="00655392" w:rsidR="00461CD1" w:rsidP="4DE63C8F" w:rsidRDefault="00461CD1" w14:paraId="28342D96" w14:textId="5DED2601">
            <w:pPr>
              <w:rPr>
                <w:rFonts w:eastAsia="游明朝" w:eastAsiaTheme="minorEastAsia"/>
              </w:rPr>
            </w:pPr>
            <w:r w:rsidRPr="4DE63C8F" w:rsidR="00461CD1">
              <w:rPr>
                <w:rFonts w:eastAsia="游明朝" w:eastAsiaTheme="minorEastAsia"/>
              </w:rPr>
              <w:t xml:space="preserve">French: </w:t>
            </w:r>
            <w:hyperlink r:id="Raed930426ec54e91">
              <w:r w:rsidRPr="4DE63C8F" w:rsidR="00461CD1">
                <w:rPr>
                  <w:rStyle w:val="Hyperlink"/>
                  <w:rFonts w:eastAsia="游明朝" w:eastAsiaTheme="minorEastAsia"/>
                </w:rPr>
                <w:t>https://www.bbc.co.uk/bitesize/examspecs/zr8bmfr</w:t>
              </w:r>
            </w:hyperlink>
            <w:r w:rsidRPr="4DE63C8F" w:rsidR="1AEC35B0">
              <w:rPr>
                <w:rFonts w:eastAsia="游明朝" w:eastAsiaTheme="minorEastAsia"/>
              </w:rPr>
              <w:t>Spanish:</w:t>
            </w:r>
          </w:p>
          <w:p w:rsidRPr="00655392" w:rsidR="00461CD1" w:rsidP="4DE63C8F" w:rsidRDefault="00461CD1" w14:paraId="63272C4F" w14:textId="3F77F604">
            <w:pPr>
              <w:pStyle w:val="Normal"/>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pPr>
            <w:hyperlink r:id="Reb45c9282e954ecc">
              <w:r w:rsidRPr="4DE63C8F" w:rsidR="1AEC35B0">
                <w:rPr>
                  <w:rStyle w:val="Hyperlink"/>
                  <w:rFonts w:ascii="Calibri" w:hAnsi="Calibri" w:eastAsia="Calibri" w:cs="Calibri"/>
                  <w:b w:val="0"/>
                  <w:bCs w:val="0"/>
                  <w:i w:val="0"/>
                  <w:iCs w:val="0"/>
                  <w:caps w:val="0"/>
                  <w:smallCaps w:val="0"/>
                  <w:strike w:val="0"/>
                  <w:dstrike w:val="0"/>
                  <w:noProof w:val="0"/>
                  <w:color w:val="0563C1"/>
                  <w:sz w:val="22"/>
                  <w:szCs w:val="22"/>
                  <w:u w:val="single"/>
                  <w:lang w:val="en-GB"/>
                </w:rPr>
                <w:t>https://www.bbc.co.uk/bitesize/examspecs/z4yyjhv</w:t>
              </w:r>
            </w:hyperlink>
          </w:p>
          <w:p w:rsidRPr="00655392" w:rsidR="00461CD1" w:rsidP="4DE63C8F" w:rsidRDefault="00461CD1" w14:paraId="7E312289" w14:textId="05E08237">
            <w:pPr>
              <w:pStyle w:val="Normal"/>
              <w:rPr>
                <w:rFonts w:eastAsia="游明朝" w:eastAsiaTheme="minorEastAsia"/>
              </w:rPr>
            </w:pPr>
          </w:p>
        </w:tc>
      </w:tr>
      <w:tr w:rsidRPr="00655392" w:rsidR="00F815BA" w:rsidTr="6EC4E64C" w14:paraId="1371EBBC" w14:textId="77777777">
        <w:tc>
          <w:tcPr>
            <w:tcW w:w="9895" w:type="dxa"/>
            <w:gridSpan w:val="2"/>
            <w:tcMar/>
          </w:tcPr>
          <w:p w:rsidRPr="00655392" w:rsidR="00F815BA" w:rsidP="007B7AAD" w:rsidRDefault="00F815BA" w14:paraId="360FB3CF" w14:textId="2215DBA1">
            <w:pPr>
              <w:pStyle w:val="Heading2"/>
            </w:pPr>
            <w:bookmarkStart w:name="_History:" w:id="8"/>
            <w:bookmarkEnd w:id="8"/>
            <w:r w:rsidRPr="00655392">
              <w:t>History:</w:t>
            </w:r>
          </w:p>
        </w:tc>
      </w:tr>
      <w:tr w:rsidRPr="00655392" w:rsidR="00D861B2" w:rsidTr="6EC4E64C" w14:paraId="7FEC8F62" w14:textId="77777777">
        <w:tc>
          <w:tcPr>
            <w:tcW w:w="4945" w:type="dxa"/>
            <w:tcMar/>
          </w:tcPr>
          <w:p w:rsidRPr="00157AF5" w:rsidR="006838F4" w:rsidP="4337C49C" w:rsidRDefault="00632DB5" w14:paraId="090C1D38" w14:textId="6651D20E">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Students have completed all exam content for Paper 1</w:t>
            </w:r>
            <w:r w:rsidRPr="00157AF5" w:rsidR="006838F4">
              <w:rPr>
                <w:rFonts w:asciiTheme="minorHAnsi" w:hAnsiTheme="minorHAnsi" w:cstheme="minorHAnsi"/>
                <w:sz w:val="22"/>
                <w:szCs w:val="22"/>
              </w:rPr>
              <w:t xml:space="preserve"> and</w:t>
            </w:r>
            <w:r w:rsidRPr="00157AF5">
              <w:rPr>
                <w:rFonts w:asciiTheme="minorHAnsi" w:hAnsiTheme="minorHAnsi" w:cstheme="minorHAnsi"/>
                <w:sz w:val="22"/>
                <w:szCs w:val="22"/>
              </w:rPr>
              <w:t xml:space="preserve"> Paper 3</w:t>
            </w:r>
            <w:r w:rsidRPr="00157AF5" w:rsidR="006838F4">
              <w:rPr>
                <w:rFonts w:asciiTheme="minorHAnsi" w:hAnsiTheme="minorHAnsi" w:cstheme="minorHAnsi"/>
                <w:sz w:val="22"/>
                <w:szCs w:val="22"/>
              </w:rPr>
              <w:t>. We have also completed the content for the</w:t>
            </w:r>
            <w:r w:rsidRPr="00157AF5">
              <w:rPr>
                <w:rFonts w:asciiTheme="minorHAnsi" w:hAnsiTheme="minorHAnsi" w:cstheme="minorHAnsi"/>
                <w:sz w:val="22"/>
                <w:szCs w:val="22"/>
              </w:rPr>
              <w:t xml:space="preserve"> </w:t>
            </w:r>
            <w:r w:rsidRPr="00157AF5" w:rsidR="0005780F">
              <w:rPr>
                <w:rFonts w:asciiTheme="minorHAnsi" w:hAnsiTheme="minorHAnsi" w:cstheme="minorHAnsi"/>
                <w:sz w:val="22"/>
                <w:szCs w:val="22"/>
              </w:rPr>
              <w:t xml:space="preserve">British </w:t>
            </w:r>
            <w:r w:rsidRPr="00157AF5" w:rsidR="006838F4">
              <w:rPr>
                <w:rFonts w:asciiTheme="minorHAnsi" w:hAnsiTheme="minorHAnsi" w:cstheme="minorHAnsi"/>
                <w:sz w:val="22"/>
                <w:szCs w:val="22"/>
              </w:rPr>
              <w:t>D</w:t>
            </w:r>
            <w:r w:rsidRPr="00157AF5" w:rsidR="0005780F">
              <w:rPr>
                <w:rFonts w:asciiTheme="minorHAnsi" w:hAnsiTheme="minorHAnsi" w:cstheme="minorHAnsi"/>
                <w:sz w:val="22"/>
                <w:szCs w:val="22"/>
              </w:rPr>
              <w:t xml:space="preserve">epth </w:t>
            </w:r>
            <w:r w:rsidRPr="00157AF5" w:rsidR="006838F4">
              <w:rPr>
                <w:rFonts w:asciiTheme="minorHAnsi" w:hAnsiTheme="minorHAnsi" w:cstheme="minorHAnsi"/>
                <w:sz w:val="22"/>
                <w:szCs w:val="22"/>
              </w:rPr>
              <w:t>S</w:t>
            </w:r>
            <w:r w:rsidRPr="00157AF5" w:rsidR="0005780F">
              <w:rPr>
                <w:rFonts w:asciiTheme="minorHAnsi" w:hAnsiTheme="minorHAnsi" w:cstheme="minorHAnsi"/>
                <w:sz w:val="22"/>
                <w:szCs w:val="22"/>
              </w:rPr>
              <w:t xml:space="preserve">tudy </w:t>
            </w:r>
            <w:r w:rsidRPr="00157AF5" w:rsidR="00334FB4">
              <w:rPr>
                <w:rFonts w:asciiTheme="minorHAnsi" w:hAnsiTheme="minorHAnsi" w:cstheme="minorHAnsi"/>
                <w:sz w:val="22"/>
                <w:szCs w:val="22"/>
              </w:rPr>
              <w:t>part</w:t>
            </w:r>
            <w:r w:rsidRPr="00157AF5" w:rsidR="0005780F">
              <w:rPr>
                <w:rFonts w:asciiTheme="minorHAnsi" w:hAnsiTheme="minorHAnsi" w:cstheme="minorHAnsi"/>
                <w:sz w:val="22"/>
                <w:szCs w:val="22"/>
              </w:rPr>
              <w:t xml:space="preserve"> of Paper 2.</w:t>
            </w:r>
          </w:p>
          <w:p w:rsidRPr="00157AF5" w:rsidR="006838F4" w:rsidP="4337C49C" w:rsidRDefault="006838F4" w14:paraId="40795D7D" w14:textId="77777777">
            <w:pPr>
              <w:pStyle w:val="paragraph"/>
              <w:spacing w:before="0" w:beforeAutospacing="0" w:after="0" w:afterAutospacing="0"/>
              <w:rPr>
                <w:rFonts w:asciiTheme="minorHAnsi" w:hAnsiTheme="minorHAnsi" w:cstheme="minorHAnsi"/>
                <w:sz w:val="22"/>
                <w:szCs w:val="22"/>
              </w:rPr>
            </w:pPr>
          </w:p>
          <w:p w:rsidRPr="00157AF5" w:rsidR="00632DB5" w:rsidP="4337C49C" w:rsidRDefault="006838F4" w14:paraId="7C416FEC" w14:textId="4B72D02B">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 xml:space="preserve">Therefore, we will be preparing our students by </w:t>
            </w:r>
            <w:r w:rsidRPr="00157AF5">
              <w:rPr>
                <w:rFonts w:asciiTheme="minorHAnsi" w:hAnsiTheme="minorHAnsi" w:cstheme="minorHAnsi"/>
                <w:b/>
                <w:bCs/>
                <w:sz w:val="22"/>
                <w:szCs w:val="22"/>
              </w:rPr>
              <w:t xml:space="preserve">finishing off the final section of the Period Study </w:t>
            </w:r>
            <w:r w:rsidRPr="00157AF5" w:rsidR="00334FB4">
              <w:rPr>
                <w:rFonts w:asciiTheme="minorHAnsi" w:hAnsiTheme="minorHAnsi" w:cstheme="minorHAnsi"/>
                <w:b/>
                <w:bCs/>
                <w:sz w:val="22"/>
                <w:szCs w:val="22"/>
              </w:rPr>
              <w:t>part of</w:t>
            </w:r>
            <w:r w:rsidRPr="00157AF5">
              <w:rPr>
                <w:rFonts w:asciiTheme="minorHAnsi" w:hAnsiTheme="minorHAnsi" w:cstheme="minorHAnsi"/>
                <w:b/>
                <w:bCs/>
                <w:sz w:val="22"/>
                <w:szCs w:val="22"/>
              </w:rPr>
              <w:t xml:space="preserve"> Paper 2</w:t>
            </w:r>
            <w:r w:rsidRPr="00157AF5">
              <w:rPr>
                <w:rFonts w:asciiTheme="minorHAnsi" w:hAnsiTheme="minorHAnsi" w:cstheme="minorHAnsi"/>
                <w:sz w:val="22"/>
                <w:szCs w:val="22"/>
              </w:rPr>
              <w:t xml:space="preserve"> (Superpower Relations and the Cold War), before completing some Paper 1 revision </w:t>
            </w:r>
            <w:r w:rsidRPr="00157AF5" w:rsidR="00334FB4">
              <w:rPr>
                <w:rFonts w:asciiTheme="minorHAnsi" w:hAnsiTheme="minorHAnsi" w:cstheme="minorHAnsi"/>
                <w:sz w:val="22"/>
                <w:szCs w:val="22"/>
              </w:rPr>
              <w:t>in the run up to the exam.</w:t>
            </w:r>
          </w:p>
          <w:p w:rsidRPr="00157AF5" w:rsidR="00632DB5" w:rsidP="4337C49C" w:rsidRDefault="00632DB5" w14:paraId="5551A20F" w14:textId="77777777">
            <w:pPr>
              <w:pStyle w:val="paragraph"/>
              <w:spacing w:before="0" w:beforeAutospacing="0" w:after="0" w:afterAutospacing="0"/>
              <w:rPr>
                <w:rFonts w:asciiTheme="minorHAnsi" w:hAnsiTheme="minorHAnsi" w:cstheme="minorHAnsi"/>
                <w:b/>
                <w:bCs/>
                <w:sz w:val="22"/>
                <w:szCs w:val="22"/>
              </w:rPr>
            </w:pPr>
          </w:p>
          <w:p w:rsidRPr="00157AF5" w:rsidR="00334FB4" w:rsidP="00C938F8" w:rsidRDefault="00334FB4" w14:paraId="7307DF8E" w14:textId="555CB2BF">
            <w:pPr>
              <w:pStyle w:val="paragraph"/>
              <w:spacing w:before="0" w:beforeAutospacing="0" w:after="0" w:afterAutospacing="0"/>
              <w:textAlignment w:val="baseline"/>
              <w:rPr>
                <w:rFonts w:asciiTheme="minorHAnsi" w:hAnsiTheme="minorHAnsi" w:cstheme="minorHAnsi"/>
                <w:b/>
                <w:bCs/>
                <w:sz w:val="22"/>
                <w:szCs w:val="22"/>
              </w:rPr>
            </w:pPr>
            <w:r w:rsidRPr="00157AF5">
              <w:rPr>
                <w:rFonts w:asciiTheme="minorHAnsi" w:hAnsiTheme="minorHAnsi" w:cstheme="minorHAnsi"/>
                <w:b/>
                <w:bCs/>
                <w:sz w:val="22"/>
                <w:szCs w:val="22"/>
              </w:rPr>
              <w:t xml:space="preserve">Paper 2 Period Study content to cover (KT3 - </w:t>
            </w:r>
            <w:r w:rsidRPr="00157AF5" w:rsidR="00D8109C">
              <w:rPr>
                <w:rFonts w:asciiTheme="minorHAnsi" w:hAnsiTheme="minorHAnsi" w:cstheme="minorHAnsi"/>
                <w:b/>
                <w:bCs/>
                <w:sz w:val="22"/>
                <w:szCs w:val="22"/>
              </w:rPr>
              <w:t>The end of the Cold War, 1970–91</w:t>
            </w:r>
            <w:r w:rsidRPr="00157AF5">
              <w:rPr>
                <w:rFonts w:asciiTheme="minorHAnsi" w:hAnsiTheme="minorHAnsi" w:cstheme="minorHAnsi"/>
                <w:b/>
                <w:bCs/>
                <w:sz w:val="22"/>
                <w:szCs w:val="22"/>
              </w:rPr>
              <w:t>):</w:t>
            </w:r>
          </w:p>
          <w:p w:rsidRPr="00954C84" w:rsidR="009C68A4" w:rsidP="00954C84" w:rsidRDefault="00C938F8" w14:paraId="0576D50A" w14:textId="6589566E">
            <w:pPr>
              <w:pStyle w:val="paragraph"/>
              <w:numPr>
                <w:ilvl w:val="0"/>
                <w:numId w:val="14"/>
              </w:numPr>
              <w:spacing w:before="0" w:beforeAutospacing="0" w:after="0" w:afterAutospacing="0"/>
              <w:textAlignment w:val="baseline"/>
              <w:rPr>
                <w:rFonts w:asciiTheme="minorHAnsi" w:hAnsiTheme="minorHAnsi" w:cstheme="minorHAnsi"/>
                <w:b/>
                <w:bCs/>
                <w:sz w:val="22"/>
                <w:szCs w:val="22"/>
              </w:rPr>
            </w:pPr>
            <w:r w:rsidRPr="00157AF5">
              <w:rPr>
                <w:rFonts w:asciiTheme="minorHAnsi" w:hAnsiTheme="minorHAnsi" w:cstheme="minorHAnsi"/>
                <w:sz w:val="22"/>
                <w:szCs w:val="22"/>
              </w:rPr>
              <w:t xml:space="preserve">To know </w:t>
            </w:r>
            <w:r w:rsidRPr="00157AF5" w:rsidR="009C68A4">
              <w:rPr>
                <w:rFonts w:asciiTheme="minorHAnsi" w:hAnsiTheme="minorHAnsi" w:cstheme="minorHAnsi"/>
                <w:sz w:val="22"/>
                <w:szCs w:val="22"/>
              </w:rPr>
              <w:t>how the USA and USSR pursued a policy of détente</w:t>
            </w:r>
            <w:r w:rsidRPr="00157AF5">
              <w:rPr>
                <w:rFonts w:asciiTheme="minorHAnsi" w:hAnsiTheme="minorHAnsi" w:cstheme="minorHAnsi"/>
                <w:sz w:val="22"/>
                <w:szCs w:val="22"/>
              </w:rPr>
              <w:t xml:space="preserve"> in the 1970s</w:t>
            </w:r>
            <w:r w:rsidRPr="00157AF5" w:rsidR="009C68A4">
              <w:rPr>
                <w:rFonts w:asciiTheme="minorHAnsi" w:hAnsiTheme="minorHAnsi" w:cstheme="minorHAnsi"/>
                <w:sz w:val="22"/>
                <w:szCs w:val="22"/>
              </w:rPr>
              <w:t xml:space="preserve"> including signing </w:t>
            </w:r>
            <w:r w:rsidRPr="00157AF5">
              <w:rPr>
                <w:rFonts w:asciiTheme="minorHAnsi" w:hAnsiTheme="minorHAnsi" w:cstheme="minorHAnsi"/>
                <w:sz w:val="22"/>
                <w:szCs w:val="22"/>
              </w:rPr>
              <w:t>SALT 1, Helsinki, and SALT 2.</w:t>
            </w:r>
          </w:p>
          <w:p w:rsidRPr="00954C84" w:rsidR="0094456E" w:rsidP="0094456E" w:rsidRDefault="009C68A4" w14:paraId="1BB4A6FF" w14:textId="322C9C2F">
            <w:pPr>
              <w:pStyle w:val="paragraph"/>
              <w:numPr>
                <w:ilvl w:val="0"/>
                <w:numId w:val="14"/>
              </w:numPr>
              <w:spacing w:before="0" w:beforeAutospacing="0" w:after="0" w:afterAutospacing="0"/>
              <w:textAlignment w:val="baseline"/>
              <w:rPr>
                <w:rFonts w:asciiTheme="minorHAnsi" w:hAnsiTheme="minorHAnsi" w:cstheme="minorHAnsi"/>
                <w:b/>
                <w:bCs/>
                <w:sz w:val="22"/>
                <w:szCs w:val="22"/>
              </w:rPr>
            </w:pPr>
            <w:r w:rsidRPr="00157AF5">
              <w:rPr>
                <w:rFonts w:asciiTheme="minorHAnsi" w:hAnsiTheme="minorHAnsi" w:cstheme="minorHAnsi"/>
                <w:sz w:val="22"/>
                <w:szCs w:val="22"/>
              </w:rPr>
              <w:lastRenderedPageBreak/>
              <w:t>To know how</w:t>
            </w:r>
            <w:r w:rsidRPr="00157AF5" w:rsidR="00F214E9">
              <w:rPr>
                <w:rFonts w:asciiTheme="minorHAnsi" w:hAnsiTheme="minorHAnsi" w:cstheme="minorHAnsi"/>
                <w:sz w:val="22"/>
                <w:szCs w:val="22"/>
              </w:rPr>
              <w:t xml:space="preserve"> Ronald</w:t>
            </w:r>
            <w:r w:rsidRPr="00157AF5">
              <w:rPr>
                <w:rFonts w:asciiTheme="minorHAnsi" w:hAnsiTheme="minorHAnsi" w:cstheme="minorHAnsi"/>
                <w:sz w:val="22"/>
                <w:szCs w:val="22"/>
              </w:rPr>
              <w:t xml:space="preserve"> R</w:t>
            </w:r>
            <w:r w:rsidRPr="00157AF5" w:rsidR="00C938F8">
              <w:rPr>
                <w:rFonts w:asciiTheme="minorHAnsi" w:hAnsiTheme="minorHAnsi" w:cstheme="minorHAnsi"/>
                <w:sz w:val="22"/>
                <w:szCs w:val="22"/>
              </w:rPr>
              <w:t xml:space="preserve">eagan and </w:t>
            </w:r>
            <w:r w:rsidRPr="00157AF5" w:rsidR="00844BAD">
              <w:rPr>
                <w:rFonts w:asciiTheme="minorHAnsi" w:hAnsiTheme="minorHAnsi" w:cstheme="minorHAnsi"/>
                <w:sz w:val="22"/>
                <w:szCs w:val="22"/>
              </w:rPr>
              <w:t>‘</w:t>
            </w:r>
            <w:r w:rsidRPr="00157AF5" w:rsidR="00F214E9">
              <w:rPr>
                <w:rFonts w:asciiTheme="minorHAnsi" w:hAnsiTheme="minorHAnsi" w:cstheme="minorHAnsi"/>
                <w:sz w:val="22"/>
                <w:szCs w:val="22"/>
              </w:rPr>
              <w:t>the Second Cold War</w:t>
            </w:r>
            <w:r w:rsidRPr="00157AF5" w:rsidR="00844BAD">
              <w:rPr>
                <w:rFonts w:asciiTheme="minorHAnsi" w:hAnsiTheme="minorHAnsi" w:cstheme="minorHAnsi"/>
                <w:sz w:val="22"/>
                <w:szCs w:val="22"/>
              </w:rPr>
              <w:t>’</w:t>
            </w:r>
            <w:r w:rsidRPr="00157AF5" w:rsidR="00F214E9">
              <w:rPr>
                <w:rFonts w:asciiTheme="minorHAnsi" w:hAnsiTheme="minorHAnsi" w:cstheme="minorHAnsi"/>
                <w:sz w:val="22"/>
                <w:szCs w:val="22"/>
              </w:rPr>
              <w:t>, including the Strategic Defence Initiati</w:t>
            </w:r>
            <w:r w:rsidRPr="00157AF5" w:rsidR="00844BAD">
              <w:rPr>
                <w:rFonts w:asciiTheme="minorHAnsi" w:hAnsiTheme="minorHAnsi" w:cstheme="minorHAnsi"/>
                <w:sz w:val="22"/>
                <w:szCs w:val="22"/>
              </w:rPr>
              <w:t xml:space="preserve">ve. </w:t>
            </w:r>
          </w:p>
          <w:p w:rsidRPr="00954C84" w:rsidR="0094456E" w:rsidP="00954C84" w:rsidRDefault="00F214E9" w14:paraId="139BA461" w14:textId="54AE6A10">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 xml:space="preserve">To know about </w:t>
            </w:r>
            <w:r w:rsidRPr="00157AF5" w:rsidR="0094456E">
              <w:rPr>
                <w:rFonts w:asciiTheme="minorHAnsi" w:hAnsiTheme="minorHAnsi" w:cstheme="minorHAnsi"/>
                <w:sz w:val="22"/>
                <w:szCs w:val="22"/>
              </w:rPr>
              <w:t xml:space="preserve">flash points in the later Cold War such as </w:t>
            </w:r>
            <w:r w:rsidRPr="00157AF5">
              <w:rPr>
                <w:rFonts w:asciiTheme="minorHAnsi" w:hAnsiTheme="minorHAnsi" w:cstheme="minorHAnsi"/>
                <w:sz w:val="22"/>
                <w:szCs w:val="22"/>
              </w:rPr>
              <w:t xml:space="preserve">the Soviet invasion of Afghanistan, the Carter Doctrine and the Olympic boycotts. </w:t>
            </w:r>
          </w:p>
          <w:p w:rsidRPr="00157AF5" w:rsidR="0094456E" w:rsidP="0094456E" w:rsidRDefault="0094456E" w14:paraId="7EA915CD" w14:textId="73B6A97F">
            <w:pPr>
              <w:pStyle w:val="paragraph"/>
              <w:numPr>
                <w:ilvl w:val="0"/>
                <w:numId w:val="13"/>
              </w:numPr>
              <w:spacing w:after="0"/>
              <w:textAlignment w:val="baseline"/>
              <w:rPr>
                <w:rFonts w:asciiTheme="minorHAnsi" w:hAnsiTheme="minorHAnsi" w:cstheme="minorHAnsi"/>
                <w:sz w:val="22"/>
                <w:szCs w:val="22"/>
              </w:rPr>
            </w:pPr>
            <w:r w:rsidRPr="00157AF5">
              <w:rPr>
                <w:rFonts w:asciiTheme="minorHAnsi" w:hAnsiTheme="minorHAnsi" w:cstheme="minorHAnsi"/>
                <w:sz w:val="22"/>
                <w:szCs w:val="22"/>
              </w:rPr>
              <w:t>To know the impact of Gorbachev's 'new thinking' on Eastern Europe: the loosening Soviet grip on Eastern Europe, the fall of the Berlin Wall and the collapse of the Soviet Union.</w:t>
            </w:r>
          </w:p>
          <w:p w:rsidRPr="00157AF5" w:rsidR="00EB20BE" w:rsidP="0094456E" w:rsidRDefault="00EB20BE" w14:paraId="65E52126" w14:textId="667B0E90">
            <w:pPr>
              <w:pStyle w:val="paragraph"/>
              <w:spacing w:after="0"/>
              <w:ind w:left="360"/>
              <w:textAlignment w:val="baseline"/>
              <w:rPr>
                <w:rFonts w:asciiTheme="minorHAnsi" w:hAnsiTheme="minorHAnsi" w:cstheme="minorHAnsi"/>
                <w:sz w:val="22"/>
                <w:szCs w:val="22"/>
              </w:rPr>
            </w:pPr>
          </w:p>
        </w:tc>
        <w:tc>
          <w:tcPr>
            <w:tcW w:w="4950" w:type="dxa"/>
            <w:tcMar/>
          </w:tcPr>
          <w:p w:rsidRPr="00157AF5" w:rsidR="00ED21A1" w:rsidP="00ED21A1" w:rsidRDefault="00264F1B" w14:paraId="61881621" w14:textId="77777777">
            <w:pPr>
              <w:pStyle w:val="paragraph"/>
              <w:spacing w:before="0" w:beforeAutospacing="0" w:after="0" w:afterAutospacing="0"/>
              <w:textAlignment w:val="baseline"/>
              <w:rPr>
                <w:rFonts w:asciiTheme="minorHAnsi" w:hAnsiTheme="minorHAnsi" w:cstheme="minorHAnsi"/>
                <w:b/>
                <w:bCs/>
                <w:sz w:val="22"/>
                <w:szCs w:val="22"/>
              </w:rPr>
            </w:pPr>
            <w:r w:rsidRPr="00157AF5">
              <w:rPr>
                <w:rFonts w:asciiTheme="minorHAnsi" w:hAnsiTheme="minorHAnsi" w:cstheme="minorHAnsi"/>
                <w:sz w:val="22"/>
                <w:szCs w:val="22"/>
              </w:rPr>
              <w:lastRenderedPageBreak/>
              <w:t xml:space="preserve"> </w:t>
            </w:r>
            <w:r w:rsidRPr="00157AF5" w:rsidR="00ED21A1">
              <w:rPr>
                <w:rFonts w:asciiTheme="minorHAnsi" w:hAnsiTheme="minorHAnsi" w:cstheme="minorHAnsi"/>
                <w:b/>
                <w:bCs/>
                <w:sz w:val="22"/>
                <w:szCs w:val="22"/>
              </w:rPr>
              <w:t>Exam information:</w:t>
            </w:r>
          </w:p>
          <w:p w:rsidRPr="00157AF5" w:rsidR="00ED21A1" w:rsidP="00F214E9" w:rsidRDefault="00ED21A1" w14:paraId="3CC5ED32" w14:textId="77777777">
            <w:pPr>
              <w:pStyle w:val="ListParagraph"/>
              <w:numPr>
                <w:ilvl w:val="0"/>
                <w:numId w:val="12"/>
              </w:numPr>
              <w:rPr>
                <w:rFonts w:eastAsia="Calibri Light" w:cstheme="minorHAnsi"/>
                <w:color w:val="000000" w:themeColor="text1"/>
                <w:lang w:val="en-US"/>
              </w:rPr>
            </w:pPr>
            <w:r w:rsidRPr="00157AF5">
              <w:rPr>
                <w:rFonts w:eastAsia="Calibri Light" w:cstheme="minorHAnsi"/>
                <w:b/>
                <w:bCs/>
                <w:color w:val="000000" w:themeColor="text1"/>
              </w:rPr>
              <w:t>Exam Board:</w:t>
            </w:r>
            <w:r w:rsidRPr="00157AF5">
              <w:rPr>
                <w:rFonts w:eastAsia="Calibri Light" w:cstheme="minorHAnsi"/>
                <w:color w:val="000000" w:themeColor="text1"/>
              </w:rPr>
              <w:t xml:space="preserve"> Edexcel</w:t>
            </w:r>
          </w:p>
          <w:p w:rsidRPr="00157AF5" w:rsidR="00ED21A1" w:rsidP="00F214E9" w:rsidRDefault="00ED21A1" w14:paraId="10295EA6" w14:textId="77777777">
            <w:pPr>
              <w:pStyle w:val="ListParagraph"/>
              <w:numPr>
                <w:ilvl w:val="0"/>
                <w:numId w:val="12"/>
              </w:numPr>
              <w:rPr>
                <w:rFonts w:eastAsia="Calibri Light" w:cstheme="minorHAnsi"/>
                <w:color w:val="000000" w:themeColor="text1"/>
                <w:lang w:val="en-US"/>
              </w:rPr>
            </w:pPr>
            <w:r w:rsidRPr="00157AF5">
              <w:rPr>
                <w:rFonts w:eastAsia="Calibri Light" w:cstheme="minorHAnsi"/>
                <w:b/>
                <w:bCs/>
                <w:color w:val="000000" w:themeColor="text1"/>
              </w:rPr>
              <w:t>Number of exam papers:</w:t>
            </w:r>
            <w:r w:rsidRPr="00157AF5">
              <w:rPr>
                <w:rFonts w:eastAsia="Calibri Light" w:cstheme="minorHAnsi"/>
                <w:color w:val="000000" w:themeColor="text1"/>
              </w:rPr>
              <w:t xml:space="preserve"> 3 in total </w:t>
            </w:r>
          </w:p>
          <w:p w:rsidRPr="00157AF5" w:rsidR="00ED21A1" w:rsidP="00F214E9" w:rsidRDefault="00ED21A1" w14:paraId="1E20C4B9" w14:textId="77777777">
            <w:pPr>
              <w:pStyle w:val="ListParagraph"/>
              <w:numPr>
                <w:ilvl w:val="0"/>
                <w:numId w:val="12"/>
              </w:numPr>
              <w:rPr>
                <w:rFonts w:eastAsia="Calibri Light" w:cstheme="minorHAnsi"/>
                <w:color w:val="000000" w:themeColor="text1"/>
                <w:lang w:val="en-US"/>
              </w:rPr>
            </w:pPr>
            <w:r w:rsidRPr="00157AF5">
              <w:rPr>
                <w:rFonts w:eastAsia="Calibri Light" w:cstheme="minorHAnsi"/>
                <w:b/>
                <w:bCs/>
                <w:color w:val="000000" w:themeColor="text1"/>
              </w:rPr>
              <w:t>The course is split into:</w:t>
            </w:r>
            <w:r w:rsidRPr="00157AF5">
              <w:rPr>
                <w:rFonts w:eastAsia="Calibri Light" w:cstheme="minorHAnsi"/>
                <w:color w:val="000000" w:themeColor="text1"/>
              </w:rPr>
              <w:t xml:space="preserve"> Paper 1 - Crime and Punishment &amp; Whitechapel (1hr 15 mins), Paper 2 – Early Elizabethan England and Cold War (1hr 45mins) and Paper 3 – Weimar and Nazi Germany (1hr 20mins).</w:t>
            </w:r>
          </w:p>
          <w:p w:rsidRPr="00157AF5" w:rsidR="00ED21A1" w:rsidP="00ED21A1" w:rsidRDefault="00ED21A1" w14:paraId="6A27AC72" w14:textId="77777777">
            <w:pPr>
              <w:pStyle w:val="paragraph"/>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 xml:space="preserve"> </w:t>
            </w:r>
          </w:p>
          <w:p w:rsidRPr="00157AF5" w:rsidR="00ED21A1" w:rsidP="00ED21A1" w:rsidRDefault="00ED21A1" w14:paraId="0F0F76F2" w14:textId="77777777">
            <w:pPr>
              <w:pStyle w:val="paragraph"/>
              <w:spacing w:before="0" w:beforeAutospacing="0" w:after="0" w:afterAutospacing="0"/>
              <w:textAlignment w:val="baseline"/>
              <w:rPr>
                <w:rFonts w:asciiTheme="minorHAnsi" w:hAnsiTheme="minorHAnsi" w:cstheme="minorHAnsi"/>
                <w:b/>
                <w:bCs/>
                <w:sz w:val="22"/>
                <w:szCs w:val="22"/>
              </w:rPr>
            </w:pPr>
            <w:r w:rsidRPr="00157AF5">
              <w:rPr>
                <w:rFonts w:asciiTheme="minorHAnsi" w:hAnsiTheme="minorHAnsi" w:cstheme="minorHAnsi"/>
                <w:b/>
                <w:bCs/>
                <w:sz w:val="22"/>
                <w:szCs w:val="22"/>
              </w:rPr>
              <w:t>Home learning:</w:t>
            </w:r>
          </w:p>
          <w:p w:rsidRPr="00157AF5" w:rsidR="00ED21A1" w:rsidP="00F214E9" w:rsidRDefault="00ED21A1" w14:paraId="088646DB" w14:textId="146CDEEF">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Students will be set regular</w:t>
            </w:r>
            <w:r w:rsidRPr="00157AF5" w:rsidR="0017697F">
              <w:rPr>
                <w:rFonts w:asciiTheme="minorHAnsi" w:hAnsiTheme="minorHAnsi" w:cstheme="minorHAnsi"/>
                <w:sz w:val="22"/>
                <w:szCs w:val="22"/>
              </w:rPr>
              <w:t xml:space="preserve"> A3</w:t>
            </w:r>
            <w:r w:rsidRPr="00157AF5">
              <w:rPr>
                <w:rFonts w:asciiTheme="minorHAnsi" w:hAnsiTheme="minorHAnsi" w:cstheme="minorHAnsi"/>
                <w:sz w:val="22"/>
                <w:szCs w:val="22"/>
              </w:rPr>
              <w:t xml:space="preserve"> </w:t>
            </w:r>
            <w:r w:rsidRPr="00157AF5" w:rsidR="000B0612">
              <w:rPr>
                <w:rFonts w:asciiTheme="minorHAnsi" w:hAnsiTheme="minorHAnsi" w:cstheme="minorHAnsi"/>
                <w:sz w:val="22"/>
                <w:szCs w:val="22"/>
              </w:rPr>
              <w:t xml:space="preserve">revision </w:t>
            </w:r>
            <w:r w:rsidRPr="00157AF5" w:rsidR="0017697F">
              <w:rPr>
                <w:rFonts w:asciiTheme="minorHAnsi" w:hAnsiTheme="minorHAnsi" w:cstheme="minorHAnsi"/>
                <w:sz w:val="22"/>
                <w:szCs w:val="22"/>
              </w:rPr>
              <w:t xml:space="preserve">sheets for </w:t>
            </w:r>
            <w:r w:rsidRPr="00157AF5" w:rsidR="000B0612">
              <w:rPr>
                <w:rFonts w:asciiTheme="minorHAnsi" w:hAnsiTheme="minorHAnsi" w:cstheme="minorHAnsi"/>
                <w:sz w:val="22"/>
                <w:szCs w:val="22"/>
              </w:rPr>
              <w:t>homework to</w:t>
            </w:r>
            <w:r w:rsidRPr="00157AF5">
              <w:rPr>
                <w:rFonts w:asciiTheme="minorHAnsi" w:hAnsiTheme="minorHAnsi" w:cstheme="minorHAnsi"/>
                <w:sz w:val="22"/>
                <w:szCs w:val="22"/>
              </w:rPr>
              <w:t xml:space="preserve"> test</w:t>
            </w:r>
            <w:r w:rsidRPr="00157AF5" w:rsidR="000B0612">
              <w:rPr>
                <w:rFonts w:asciiTheme="minorHAnsi" w:hAnsiTheme="minorHAnsi" w:cstheme="minorHAnsi"/>
                <w:sz w:val="22"/>
                <w:szCs w:val="22"/>
              </w:rPr>
              <w:t xml:space="preserve"> older content</w:t>
            </w:r>
            <w:r w:rsidRPr="00157AF5" w:rsidR="0017697F">
              <w:rPr>
                <w:rFonts w:asciiTheme="minorHAnsi" w:hAnsiTheme="minorHAnsi" w:cstheme="minorHAnsi"/>
                <w:sz w:val="22"/>
                <w:szCs w:val="22"/>
              </w:rPr>
              <w:t>.</w:t>
            </w:r>
          </w:p>
          <w:p w:rsidRPr="00157AF5" w:rsidR="000B0612" w:rsidP="000B0612" w:rsidRDefault="000B0612" w14:paraId="6C74B940" w14:textId="77777777">
            <w:pPr>
              <w:pStyle w:val="paragraph"/>
              <w:spacing w:before="0" w:beforeAutospacing="0" w:after="0" w:afterAutospacing="0"/>
              <w:ind w:left="720"/>
              <w:textAlignment w:val="baseline"/>
              <w:rPr>
                <w:rFonts w:asciiTheme="minorHAnsi" w:hAnsiTheme="minorHAnsi" w:cstheme="minorHAnsi"/>
                <w:sz w:val="22"/>
                <w:szCs w:val="22"/>
              </w:rPr>
            </w:pPr>
          </w:p>
          <w:p w:rsidR="00954C84" w:rsidP="00ED21A1" w:rsidRDefault="00954C84" w14:paraId="1A3F090E" w14:textId="77777777">
            <w:pPr>
              <w:spacing w:line="259" w:lineRule="auto"/>
              <w:rPr>
                <w:rFonts w:eastAsia="Calibri Light" w:cstheme="minorHAnsi"/>
                <w:b/>
                <w:bCs/>
                <w:color w:val="000000" w:themeColor="text1"/>
              </w:rPr>
            </w:pPr>
          </w:p>
          <w:p w:rsidR="00954C84" w:rsidP="00ED21A1" w:rsidRDefault="00954C84" w14:paraId="01E16577" w14:textId="77777777">
            <w:pPr>
              <w:spacing w:line="259" w:lineRule="auto"/>
              <w:rPr>
                <w:rFonts w:eastAsia="Calibri Light" w:cstheme="minorHAnsi"/>
                <w:b/>
                <w:bCs/>
                <w:color w:val="000000" w:themeColor="text1"/>
              </w:rPr>
            </w:pPr>
          </w:p>
          <w:p w:rsidRPr="00157AF5" w:rsidR="00ED21A1" w:rsidP="00ED21A1" w:rsidRDefault="00ED21A1" w14:paraId="2258FB81" w14:textId="7F4B2BEF">
            <w:pPr>
              <w:spacing w:line="259" w:lineRule="auto"/>
              <w:rPr>
                <w:rFonts w:eastAsia="Calibri Light" w:cstheme="minorHAnsi"/>
                <w:color w:val="000000" w:themeColor="text1"/>
              </w:rPr>
            </w:pPr>
            <w:r w:rsidRPr="00157AF5">
              <w:rPr>
                <w:rFonts w:eastAsia="Calibri Light" w:cstheme="minorHAnsi"/>
                <w:b/>
                <w:bCs/>
                <w:color w:val="000000" w:themeColor="text1"/>
              </w:rPr>
              <w:lastRenderedPageBreak/>
              <w:t>How can I help my child to prepare for the exams?</w:t>
            </w:r>
          </w:p>
          <w:p w:rsidRPr="00954C84" w:rsidR="00ED21A1" w:rsidP="00ED21A1" w:rsidRDefault="00ED21A1" w14:paraId="26E4C196" w14:textId="78EB04BC">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 xml:space="preserve">Producing revision materials to summarise </w:t>
            </w:r>
            <w:r w:rsidRPr="00157AF5" w:rsidR="00B82F5A">
              <w:rPr>
                <w:rFonts w:asciiTheme="minorHAnsi" w:hAnsiTheme="minorHAnsi" w:cstheme="minorHAnsi"/>
                <w:sz w:val="22"/>
                <w:szCs w:val="22"/>
              </w:rPr>
              <w:t xml:space="preserve">content learnt in </w:t>
            </w:r>
            <w:r w:rsidRPr="00157AF5">
              <w:rPr>
                <w:rFonts w:asciiTheme="minorHAnsi" w:hAnsiTheme="minorHAnsi" w:cstheme="minorHAnsi"/>
                <w:sz w:val="22"/>
                <w:szCs w:val="22"/>
              </w:rPr>
              <w:t>lessons would be an extremely useful tool for students studying History e.g. making spider diagrams for each time period, timelines or cue cards to help remember facts and key terminology.</w:t>
            </w:r>
          </w:p>
          <w:p w:rsidRPr="00954C84" w:rsidR="00ED21A1" w:rsidP="00954C84" w:rsidRDefault="00ED21A1" w14:paraId="1F5A68BF" w14:textId="08E55BD7">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Use of revision checklist to organise notes in lessons and revision materials.</w:t>
            </w:r>
          </w:p>
          <w:p w:rsidRPr="005637CF" w:rsidR="00ED21A1" w:rsidP="00954C84" w:rsidRDefault="00ED21A1" w14:paraId="0FCFE595" w14:textId="29B54BF7">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 xml:space="preserve">Use of revision </w:t>
            </w:r>
            <w:proofErr w:type="spellStart"/>
            <w:r w:rsidRPr="00157AF5">
              <w:rPr>
                <w:rFonts w:asciiTheme="minorHAnsi" w:hAnsiTheme="minorHAnsi" w:cstheme="minorHAnsi"/>
                <w:sz w:val="22"/>
                <w:szCs w:val="22"/>
              </w:rPr>
              <w:t>padlet</w:t>
            </w:r>
            <w:r w:rsidRPr="00157AF5" w:rsidR="208A9F7F">
              <w:rPr>
                <w:rFonts w:asciiTheme="minorHAnsi" w:hAnsiTheme="minorHAnsi" w:cstheme="minorHAnsi"/>
                <w:sz w:val="22"/>
                <w:szCs w:val="22"/>
              </w:rPr>
              <w:t>s</w:t>
            </w:r>
            <w:proofErr w:type="spellEnd"/>
            <w:r w:rsidRPr="00157AF5">
              <w:rPr>
                <w:rFonts w:asciiTheme="minorHAnsi" w:hAnsiTheme="minorHAnsi" w:cstheme="minorHAnsi"/>
                <w:sz w:val="22"/>
                <w:szCs w:val="22"/>
              </w:rPr>
              <w:t xml:space="preserve"> below contains useful resources to support your child with their revision.</w:t>
            </w:r>
          </w:p>
          <w:p w:rsidRPr="00157AF5" w:rsidR="00D178C7" w:rsidP="00F214E9" w:rsidRDefault="00D178C7" w14:paraId="17693A91" w14:textId="77777777">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Use of revision websites likes GCSE Pod and Seneca are extremely useful for testing knowledge. The more quiz questions your child can complete the better!</w:t>
            </w:r>
          </w:p>
          <w:p w:rsidRPr="00157AF5" w:rsidR="00ED21A1" w:rsidP="00ED21A1" w:rsidRDefault="00ED21A1" w14:paraId="6BD2CE4B" w14:textId="77777777">
            <w:pPr>
              <w:pStyle w:val="paragraph"/>
              <w:spacing w:before="0" w:beforeAutospacing="0" w:after="0" w:afterAutospacing="0"/>
              <w:textAlignment w:val="baseline"/>
              <w:rPr>
                <w:rFonts w:asciiTheme="minorHAnsi" w:hAnsiTheme="minorHAnsi" w:cstheme="minorHAnsi"/>
                <w:sz w:val="22"/>
                <w:szCs w:val="22"/>
              </w:rPr>
            </w:pPr>
          </w:p>
          <w:p w:rsidRPr="00157AF5" w:rsidR="503E8D87" w:rsidP="4337C49C" w:rsidRDefault="503E8D87" w14:paraId="66E0D51D" w14:textId="5EF67F98">
            <w:pPr>
              <w:pStyle w:val="paragraph"/>
              <w:spacing w:before="0" w:beforeAutospacing="0" w:after="0" w:afterAutospacing="0"/>
              <w:rPr>
                <w:rFonts w:asciiTheme="minorHAnsi" w:hAnsiTheme="minorHAnsi" w:cstheme="minorHAnsi"/>
                <w:sz w:val="22"/>
                <w:szCs w:val="22"/>
                <w:u w:val="single"/>
              </w:rPr>
            </w:pPr>
            <w:r w:rsidRPr="00157AF5">
              <w:rPr>
                <w:rFonts w:asciiTheme="minorHAnsi" w:hAnsiTheme="minorHAnsi" w:cstheme="minorHAnsi"/>
                <w:b/>
                <w:bCs/>
                <w:sz w:val="22"/>
                <w:szCs w:val="22"/>
                <w:u w:val="single"/>
              </w:rPr>
              <w:t xml:space="preserve">Revision </w:t>
            </w:r>
            <w:proofErr w:type="spellStart"/>
            <w:r w:rsidRPr="00157AF5">
              <w:rPr>
                <w:rFonts w:asciiTheme="minorHAnsi" w:hAnsiTheme="minorHAnsi" w:cstheme="minorHAnsi"/>
                <w:b/>
                <w:bCs/>
                <w:sz w:val="22"/>
                <w:szCs w:val="22"/>
                <w:u w:val="single"/>
              </w:rPr>
              <w:t>padlets</w:t>
            </w:r>
            <w:proofErr w:type="spellEnd"/>
          </w:p>
          <w:p w:rsidRPr="00157AF5" w:rsidR="008E2FEF" w:rsidP="4337C49C" w:rsidRDefault="503E8D87" w14:paraId="6C3AE1DE" w14:textId="41CFAAD3">
            <w:pPr>
              <w:pStyle w:val="paragraph"/>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 xml:space="preserve">Paper 1 – Crime and Punishment and Whitechapel </w:t>
            </w:r>
            <w:r w:rsidRPr="00157AF5" w:rsidR="008E2FEF">
              <w:rPr>
                <w:rFonts w:asciiTheme="minorHAnsi" w:hAnsiTheme="minorHAnsi" w:cstheme="minorHAnsi"/>
                <w:sz w:val="22"/>
                <w:szCs w:val="22"/>
              </w:rPr>
              <w:t xml:space="preserve"> </w:t>
            </w:r>
            <w:hyperlink r:id="rId22">
              <w:r w:rsidRPr="00157AF5" w:rsidR="1A597C2F">
                <w:rPr>
                  <w:rStyle w:val="Hyperlink"/>
                  <w:rFonts w:asciiTheme="minorHAnsi" w:hAnsiTheme="minorHAnsi" w:cstheme="minorHAnsi"/>
                  <w:sz w:val="22"/>
                  <w:szCs w:val="22"/>
                </w:rPr>
                <w:t>https://padlet.com/dbaskerville/paper-1-revision-crime-and-punishment-whitechapel-kes3gw5mj91ndlf8</w:t>
              </w:r>
            </w:hyperlink>
            <w:r w:rsidRPr="00157AF5" w:rsidR="1A597C2F">
              <w:rPr>
                <w:rFonts w:asciiTheme="minorHAnsi" w:hAnsiTheme="minorHAnsi" w:cstheme="minorHAnsi"/>
                <w:sz w:val="22"/>
                <w:szCs w:val="22"/>
              </w:rPr>
              <w:t xml:space="preserve"> </w:t>
            </w:r>
          </w:p>
          <w:p w:rsidRPr="00157AF5" w:rsidR="4337C49C" w:rsidP="4337C49C" w:rsidRDefault="4337C49C" w14:paraId="38B47F9F" w14:textId="2E6A780B">
            <w:pPr>
              <w:pStyle w:val="paragraph"/>
              <w:spacing w:before="0" w:beforeAutospacing="0" w:after="0" w:afterAutospacing="0"/>
              <w:rPr>
                <w:rFonts w:asciiTheme="minorHAnsi" w:hAnsiTheme="minorHAnsi" w:cstheme="minorHAnsi"/>
                <w:sz w:val="22"/>
                <w:szCs w:val="22"/>
              </w:rPr>
            </w:pPr>
          </w:p>
          <w:p w:rsidRPr="00157AF5" w:rsidR="1A597C2F" w:rsidP="4337C49C" w:rsidRDefault="1A597C2F" w14:paraId="6EE332C7" w14:textId="021DD374">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 xml:space="preserve">Paper 2 – Early Elizabethan England </w:t>
            </w:r>
            <w:hyperlink r:id="rId23">
              <w:r w:rsidRPr="00157AF5">
                <w:rPr>
                  <w:rStyle w:val="Hyperlink"/>
                  <w:rFonts w:asciiTheme="minorHAnsi" w:hAnsiTheme="minorHAnsi" w:cstheme="minorHAnsi"/>
                  <w:sz w:val="22"/>
                  <w:szCs w:val="22"/>
                </w:rPr>
                <w:t>https://padlet.com/dbaskerville/paper-2-revision-early-elizabethan-england-1558-1588-c7smomo9y0movvgd</w:t>
              </w:r>
            </w:hyperlink>
            <w:r w:rsidRPr="00157AF5">
              <w:rPr>
                <w:rFonts w:asciiTheme="minorHAnsi" w:hAnsiTheme="minorHAnsi" w:cstheme="minorHAnsi"/>
                <w:sz w:val="22"/>
                <w:szCs w:val="22"/>
              </w:rPr>
              <w:t xml:space="preserve"> </w:t>
            </w:r>
          </w:p>
          <w:p w:rsidRPr="00157AF5" w:rsidR="4337C49C" w:rsidP="4337C49C" w:rsidRDefault="4337C49C" w14:paraId="137079AD" w14:textId="6B5F6B3D">
            <w:pPr>
              <w:pStyle w:val="paragraph"/>
              <w:spacing w:before="0" w:beforeAutospacing="0" w:after="0" w:afterAutospacing="0"/>
              <w:rPr>
                <w:rFonts w:asciiTheme="minorHAnsi" w:hAnsiTheme="minorHAnsi" w:cstheme="minorHAnsi"/>
                <w:sz w:val="22"/>
                <w:szCs w:val="22"/>
              </w:rPr>
            </w:pPr>
          </w:p>
          <w:p w:rsidRPr="00157AF5" w:rsidR="1A597C2F" w:rsidP="4337C49C" w:rsidRDefault="1A597C2F" w14:paraId="3E8892F2" w14:textId="47A856D2">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Paper 2 – Superpower Relations and the Cold War</w:t>
            </w:r>
            <w:r w:rsidRPr="00157AF5" w:rsidR="2F59F876">
              <w:rPr>
                <w:rFonts w:asciiTheme="minorHAnsi" w:hAnsiTheme="minorHAnsi" w:cstheme="minorHAnsi"/>
                <w:sz w:val="22"/>
                <w:szCs w:val="22"/>
              </w:rPr>
              <w:t xml:space="preserve"> - </w:t>
            </w:r>
            <w:hyperlink r:id="rId24">
              <w:r w:rsidRPr="00157AF5" w:rsidR="2F59F876">
                <w:rPr>
                  <w:rStyle w:val="Hyperlink"/>
                  <w:rFonts w:asciiTheme="minorHAnsi" w:hAnsiTheme="minorHAnsi" w:cstheme="minorHAnsi"/>
                  <w:sz w:val="22"/>
                  <w:szCs w:val="22"/>
                </w:rPr>
                <w:t>https://padlet.com/dbaskerville/paper-2-superpower-relations-and-the-cold-war-1941-91-nosv1yjfqfkoemo6</w:t>
              </w:r>
            </w:hyperlink>
            <w:r w:rsidRPr="00157AF5" w:rsidR="2F59F876">
              <w:rPr>
                <w:rFonts w:asciiTheme="minorHAnsi" w:hAnsiTheme="minorHAnsi" w:cstheme="minorHAnsi"/>
                <w:sz w:val="22"/>
                <w:szCs w:val="22"/>
              </w:rPr>
              <w:t xml:space="preserve"> </w:t>
            </w:r>
          </w:p>
          <w:p w:rsidRPr="00157AF5" w:rsidR="1A597C2F" w:rsidP="4337C49C" w:rsidRDefault="1A597C2F" w14:paraId="2C48ACE3" w14:textId="234B7FD9">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 xml:space="preserve"> </w:t>
            </w:r>
          </w:p>
          <w:p w:rsidRPr="00157AF5" w:rsidR="00454FEA" w:rsidP="00157AF5" w:rsidRDefault="1A597C2F" w14:paraId="2235AAF7" w14:textId="6A98C6A1">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 xml:space="preserve">Paper 3 – Weimar and Nazi Germany </w:t>
            </w:r>
            <w:r w:rsidRPr="00157AF5" w:rsidR="7154A7CB">
              <w:rPr>
                <w:rFonts w:asciiTheme="minorHAnsi" w:hAnsiTheme="minorHAnsi" w:cstheme="minorHAnsi"/>
                <w:sz w:val="22"/>
                <w:szCs w:val="22"/>
              </w:rPr>
              <w:t xml:space="preserve">- </w:t>
            </w:r>
            <w:hyperlink r:id="rId25">
              <w:r w:rsidRPr="00157AF5" w:rsidR="7154A7CB">
                <w:rPr>
                  <w:rStyle w:val="Hyperlink"/>
                  <w:rFonts w:asciiTheme="minorHAnsi" w:hAnsiTheme="minorHAnsi" w:cstheme="minorHAnsi"/>
                  <w:sz w:val="22"/>
                  <w:szCs w:val="22"/>
                </w:rPr>
                <w:t>https://padlet.com/dbaskerville/paper-3-revision-weimar-nazi-germany-1918-39-a9v2et1uq2097w7h</w:t>
              </w:r>
            </w:hyperlink>
            <w:r w:rsidRPr="00157AF5" w:rsidR="7154A7CB">
              <w:rPr>
                <w:rFonts w:asciiTheme="minorHAnsi" w:hAnsiTheme="minorHAnsi" w:cstheme="minorHAnsi"/>
                <w:sz w:val="22"/>
                <w:szCs w:val="22"/>
              </w:rPr>
              <w:t xml:space="preserve"> </w:t>
            </w:r>
          </w:p>
        </w:tc>
      </w:tr>
      <w:tr w:rsidRPr="00655392" w:rsidR="00F815BA" w:rsidTr="6EC4E64C" w14:paraId="4429F0CE" w14:textId="77777777">
        <w:tc>
          <w:tcPr>
            <w:tcW w:w="9895" w:type="dxa"/>
            <w:gridSpan w:val="2"/>
            <w:tcMar/>
          </w:tcPr>
          <w:p w:rsidRPr="00655392" w:rsidR="00F815BA" w:rsidP="007B7AAD" w:rsidRDefault="00F815BA" w14:paraId="5E2ECAE1" w14:textId="08EC3091">
            <w:pPr>
              <w:pStyle w:val="Heading2"/>
            </w:pPr>
            <w:bookmarkStart w:name="_Geography:" w:id="9"/>
            <w:bookmarkEnd w:id="9"/>
            <w:r w:rsidRPr="00655392">
              <w:lastRenderedPageBreak/>
              <w:t>Geography:</w:t>
            </w:r>
          </w:p>
        </w:tc>
      </w:tr>
      <w:tr w:rsidRPr="00655392" w:rsidR="00D861B2" w:rsidTr="6EC4E64C" w14:paraId="4ED595E0" w14:textId="77777777">
        <w:tc>
          <w:tcPr>
            <w:tcW w:w="4945" w:type="dxa"/>
            <w:tcMar/>
          </w:tcPr>
          <w:p w:rsidRPr="00157AF5" w:rsidR="000E4474" w:rsidP="79AABA1D" w:rsidRDefault="3CD76F93" w14:paraId="0922CDFA" w14:textId="622403FB">
            <w:pPr>
              <w:rPr>
                <w:rFonts w:eastAsia="Calibri Light" w:cstheme="minorHAnsi"/>
              </w:rPr>
            </w:pPr>
            <w:r w:rsidRPr="00157AF5">
              <w:rPr>
                <w:rFonts w:eastAsia="Calibri Light" w:cstheme="minorHAnsi"/>
              </w:rPr>
              <w:t>Students have completed all the content required for Paper 1 (Global) and Paper 2 (UK plus fieldwork). In lessons they are preparing for the Paper 3 which is a decision-making paper based on knowledge</w:t>
            </w:r>
            <w:r w:rsidRPr="00157AF5" w:rsidR="3D5982DB">
              <w:rPr>
                <w:rFonts w:eastAsia="Calibri Light" w:cstheme="minorHAnsi"/>
              </w:rPr>
              <w:t xml:space="preserve"> from across the course. This paper covers People and the Biosphere. Forests Under Threat and </w:t>
            </w:r>
            <w:r w:rsidRPr="00157AF5" w:rsidR="0EADF917">
              <w:rPr>
                <w:rFonts w:eastAsia="Calibri Light" w:cstheme="minorHAnsi"/>
              </w:rPr>
              <w:t>Consuming</w:t>
            </w:r>
            <w:r w:rsidRPr="00157AF5" w:rsidR="3D5982DB">
              <w:rPr>
                <w:rFonts w:eastAsia="Calibri Light" w:cstheme="minorHAnsi"/>
              </w:rPr>
              <w:t xml:space="preserve"> Energy Resources. There are lots of links to global content as well as the science curriculum. </w:t>
            </w:r>
          </w:p>
          <w:p w:rsidRPr="00157AF5" w:rsidR="000E4474" w:rsidP="79AABA1D" w:rsidRDefault="000E4474" w14:paraId="019EEDF2" w14:textId="105B1E20">
            <w:pPr>
              <w:rPr>
                <w:rFonts w:eastAsia="Calibri Light" w:cstheme="minorHAnsi"/>
              </w:rPr>
            </w:pPr>
          </w:p>
          <w:p w:rsidRPr="00157AF5" w:rsidR="000E4474" w:rsidP="79AABA1D" w:rsidRDefault="3DEF6CC8" w14:paraId="02D7C220" w14:textId="7DC77A72">
            <w:pPr>
              <w:rPr>
                <w:rFonts w:eastAsia="Calibri Light" w:cstheme="minorHAnsi"/>
              </w:rPr>
            </w:pPr>
            <w:r w:rsidRPr="00157AF5">
              <w:rPr>
                <w:rFonts w:eastAsia="Calibri Light" w:cstheme="minorHAnsi"/>
              </w:rPr>
              <w:t xml:space="preserve">We will also be revising content for all topics as part of our ongoing retrieval activities. </w:t>
            </w:r>
          </w:p>
        </w:tc>
        <w:tc>
          <w:tcPr>
            <w:tcW w:w="4950" w:type="dxa"/>
            <w:tcMar/>
          </w:tcPr>
          <w:p w:rsidRPr="00157AF5" w:rsidR="00A8358A" w:rsidP="1606EF74" w:rsidRDefault="0AD91168" w14:paraId="6D48FAE8" w14:textId="2A202529">
            <w:pPr>
              <w:spacing w:line="259" w:lineRule="auto"/>
              <w:rPr>
                <w:rFonts w:eastAsia="Calibri Light" w:cstheme="minorHAnsi"/>
                <w:color w:val="000000" w:themeColor="text1"/>
                <w:lang w:val="en-US"/>
              </w:rPr>
            </w:pPr>
            <w:r w:rsidRPr="00157AF5">
              <w:rPr>
                <w:rFonts w:eastAsia="Calibri Light" w:cstheme="minorHAnsi"/>
                <w:color w:val="000000" w:themeColor="text1"/>
              </w:rPr>
              <w:t xml:space="preserve">Each week students will be set a homework task to complete. </w:t>
            </w:r>
            <w:r w:rsidRPr="00157AF5" w:rsidR="2F5B867E">
              <w:rPr>
                <w:rFonts w:eastAsia="Calibri Light" w:cstheme="minorHAnsi"/>
                <w:color w:val="000000" w:themeColor="text1"/>
              </w:rPr>
              <w:t>To</w:t>
            </w:r>
            <w:r w:rsidRPr="00157AF5">
              <w:rPr>
                <w:rFonts w:eastAsia="Calibri Light" w:cstheme="minorHAnsi"/>
                <w:color w:val="000000" w:themeColor="text1"/>
              </w:rPr>
              <w:t xml:space="preserve"> help students to develop their depth of knowledge please encourage them to watch the news or listen to podcasts about current events in the world</w:t>
            </w:r>
            <w:r w:rsidRPr="00157AF5" w:rsidR="7B6C8BD0">
              <w:rPr>
                <w:rFonts w:eastAsia="Calibri Light" w:cstheme="minorHAnsi"/>
                <w:color w:val="000000" w:themeColor="text1"/>
              </w:rPr>
              <w:t xml:space="preserve"> with a focus on climate change and energy to develop their own knowledge of global issues. </w:t>
            </w:r>
          </w:p>
          <w:p w:rsidRPr="00157AF5" w:rsidR="79AABA1D" w:rsidP="79AABA1D" w:rsidRDefault="79AABA1D" w14:paraId="7522EC36" w14:textId="3F842500">
            <w:pPr>
              <w:spacing w:line="259" w:lineRule="auto"/>
              <w:rPr>
                <w:rFonts w:eastAsia="Calibri Light" w:cstheme="minorHAnsi"/>
                <w:color w:val="000000" w:themeColor="text1"/>
              </w:rPr>
            </w:pPr>
          </w:p>
          <w:p w:rsidRPr="00157AF5" w:rsidR="79AABA1D" w:rsidP="79AABA1D" w:rsidRDefault="0AD91168" w14:paraId="3987B50D" w14:textId="311B7D29">
            <w:pPr>
              <w:spacing w:line="259" w:lineRule="auto"/>
              <w:rPr>
                <w:rFonts w:eastAsia="Calibri Light" w:cstheme="minorHAnsi"/>
                <w:color w:val="000000" w:themeColor="text1"/>
              </w:rPr>
            </w:pPr>
            <w:r w:rsidRPr="00157AF5">
              <w:rPr>
                <w:rFonts w:eastAsia="Calibri Light" w:cstheme="minorHAnsi"/>
                <w:color w:val="000000" w:themeColor="text1"/>
              </w:rPr>
              <w:t>T</w:t>
            </w:r>
            <w:r w:rsidRPr="00157AF5" w:rsidR="08CB94D5">
              <w:rPr>
                <w:rFonts w:eastAsia="Calibri Light" w:cstheme="minorHAnsi"/>
                <w:color w:val="000000" w:themeColor="text1"/>
              </w:rPr>
              <w:t>he following links will help students to prepare for exams.</w:t>
            </w:r>
          </w:p>
          <w:p w:rsidRPr="00157AF5" w:rsidR="08CB94D5" w:rsidP="79AABA1D" w:rsidRDefault="00000000" w14:paraId="231FAF89" w14:textId="1FD19CE0">
            <w:pPr>
              <w:spacing w:line="259" w:lineRule="auto"/>
              <w:rPr>
                <w:rFonts w:eastAsia="Calibri Light" w:cstheme="minorHAnsi"/>
                <w:color w:val="000000" w:themeColor="text1"/>
              </w:rPr>
            </w:pPr>
            <w:hyperlink r:id="rId26">
              <w:r w:rsidRPr="00157AF5" w:rsidR="08CB94D5">
                <w:rPr>
                  <w:rStyle w:val="Hyperlink"/>
                  <w:rFonts w:eastAsia="Calibri Light" w:cstheme="minorHAnsi"/>
                </w:rPr>
                <w:t>https://padlet.com/dcoxon1/paper-1-global-awaklgmvav6szllw</w:t>
              </w:r>
            </w:hyperlink>
          </w:p>
          <w:p w:rsidRPr="00157AF5" w:rsidR="79AABA1D" w:rsidP="79AABA1D" w:rsidRDefault="79AABA1D" w14:paraId="483188BB" w14:textId="64454DCD">
            <w:pPr>
              <w:spacing w:line="259" w:lineRule="auto"/>
              <w:rPr>
                <w:rFonts w:eastAsia="Calibri Light" w:cstheme="minorHAnsi"/>
                <w:color w:val="000000" w:themeColor="text1"/>
              </w:rPr>
            </w:pPr>
          </w:p>
          <w:p w:rsidRPr="00157AF5" w:rsidR="00A8358A" w:rsidP="00157AF5" w:rsidRDefault="00000000" w14:paraId="2A3F05FD" w14:textId="50A29FC0">
            <w:pPr>
              <w:spacing w:line="259" w:lineRule="auto"/>
              <w:rPr>
                <w:rFonts w:eastAsia="Calibri Light" w:cstheme="minorHAnsi"/>
                <w:color w:val="000000" w:themeColor="text1"/>
              </w:rPr>
            </w:pPr>
            <w:hyperlink r:id="rId27">
              <w:r w:rsidRPr="00157AF5" w:rsidR="08CB94D5">
                <w:rPr>
                  <w:rStyle w:val="Hyperlink"/>
                  <w:rFonts w:eastAsia="Calibri Light" w:cstheme="minorHAnsi"/>
                </w:rPr>
                <w:t>https://padlet.com/dcoxon1/paper-2-uk-c3pdzswiv5s5hci</w:t>
              </w:r>
            </w:hyperlink>
          </w:p>
        </w:tc>
      </w:tr>
      <w:tr w:rsidRPr="00655392" w:rsidR="005E2257" w:rsidTr="6EC4E64C" w14:paraId="3123AC67" w14:textId="77777777">
        <w:tc>
          <w:tcPr>
            <w:tcW w:w="9895" w:type="dxa"/>
            <w:gridSpan w:val="2"/>
            <w:tcMar/>
          </w:tcPr>
          <w:p w:rsidR="005E2257" w:rsidP="007B7AAD" w:rsidRDefault="005E2257" w14:paraId="292CA787" w14:textId="09D77BFE">
            <w:pPr>
              <w:pStyle w:val="Heading2"/>
            </w:pPr>
            <w:bookmarkStart w:name="_RE:" w:id="10"/>
            <w:bookmarkStart w:name="_Core_PE" w:id="11"/>
            <w:bookmarkEnd w:id="10"/>
            <w:bookmarkEnd w:id="11"/>
            <w:r>
              <w:lastRenderedPageBreak/>
              <w:t>Core PE</w:t>
            </w:r>
            <w:r w:rsidR="00157AF5">
              <w:t>:</w:t>
            </w:r>
          </w:p>
        </w:tc>
      </w:tr>
      <w:tr w:rsidRPr="00655392" w:rsidR="009A79F0" w:rsidTr="6EC4E64C" w14:paraId="719A62C9" w14:textId="77777777">
        <w:tc>
          <w:tcPr>
            <w:tcW w:w="4945" w:type="dxa"/>
            <w:tcMar/>
          </w:tcPr>
          <w:p w:rsidRPr="00027FCC" w:rsidR="67635387" w:rsidP="00027FCC" w:rsidRDefault="67635387" w14:paraId="234BC5F8" w14:textId="1CA1A95F">
            <w:pPr>
              <w:pStyle w:val="ListParagraph"/>
              <w:numPr>
                <w:ilvl w:val="0"/>
                <w:numId w:val="25"/>
              </w:numPr>
              <w:ind w:left="240" w:hanging="270"/>
              <w:rPr>
                <w:rFonts w:eastAsia="Calibri" w:cstheme="minorHAnsi"/>
              </w:rPr>
            </w:pPr>
            <w:r w:rsidRPr="00027FCC">
              <w:rPr>
                <w:rFonts w:eastAsia="Calibri" w:cstheme="minorHAnsi"/>
              </w:rPr>
              <w:t xml:space="preserve">To know how exercise can aid mental health and </w:t>
            </w:r>
            <w:r w:rsidRPr="00027FCC" w:rsidR="00157AF5">
              <w:rPr>
                <w:rFonts w:eastAsia="Calibri" w:cstheme="minorHAnsi"/>
              </w:rPr>
              <w:t>well-being</w:t>
            </w:r>
            <w:r w:rsidRPr="00027FCC" w:rsidR="2569BDA9">
              <w:rPr>
                <w:rFonts w:eastAsia="Calibri" w:cstheme="minorHAnsi"/>
              </w:rPr>
              <w:t xml:space="preserve"> in the lead up to exams</w:t>
            </w:r>
          </w:p>
          <w:p w:rsidRPr="00157AF5" w:rsidR="67635387" w:rsidP="67635387" w:rsidRDefault="67635387" w14:paraId="40E39CAA" w14:textId="6E1B316C">
            <w:pPr>
              <w:rPr>
                <w:rFonts w:eastAsia="Calibri" w:cstheme="minorHAnsi"/>
              </w:rPr>
            </w:pPr>
          </w:p>
          <w:p w:rsidRPr="00157AF5" w:rsidR="3898ED0A" w:rsidP="67635387" w:rsidRDefault="3898ED0A" w14:paraId="72F52EB3" w14:textId="65A59684">
            <w:pPr>
              <w:rPr>
                <w:rFonts w:eastAsia="Calibri Light" w:cstheme="minorHAnsi"/>
                <w:color w:val="000000" w:themeColor="text1"/>
                <w:lang w:val="en-US"/>
              </w:rPr>
            </w:pPr>
            <w:r w:rsidRPr="00157AF5">
              <w:rPr>
                <w:rStyle w:val="normaltextrun"/>
                <w:rFonts w:eastAsia="Calibri Light" w:cstheme="minorHAnsi"/>
                <w:color w:val="000000" w:themeColor="text1"/>
                <w:lang w:val="en-US"/>
              </w:rPr>
              <w:t>Students will learn key knowledge based upon the sporting activity they are participating in.</w:t>
            </w:r>
          </w:p>
          <w:p w:rsidRPr="00157AF5" w:rsidR="3898ED0A" w:rsidP="67635387" w:rsidRDefault="3898ED0A" w14:paraId="3E082012" w14:textId="29FB4380">
            <w:pPr>
              <w:rPr>
                <w:rFonts w:eastAsia="Calibri Light" w:cstheme="minorHAnsi"/>
                <w:color w:val="000000" w:themeColor="text1"/>
                <w:lang w:val="en-US"/>
              </w:rPr>
            </w:pPr>
            <w:r w:rsidRPr="00157AF5">
              <w:rPr>
                <w:rStyle w:val="normaltextrun"/>
                <w:rFonts w:eastAsia="Calibri Light" w:cstheme="minorHAnsi"/>
                <w:color w:val="000000" w:themeColor="text1"/>
                <w:lang w:val="en-US"/>
              </w:rPr>
              <w:t xml:space="preserve">For example – know when to play a specific shot in </w:t>
            </w:r>
            <w:r w:rsidRPr="00157AF5" w:rsidR="00157AF5">
              <w:rPr>
                <w:rStyle w:val="normaltextrun"/>
                <w:rFonts w:eastAsia="Calibri Light" w:cstheme="minorHAnsi"/>
                <w:color w:val="000000" w:themeColor="text1"/>
                <w:lang w:val="en-US"/>
              </w:rPr>
              <w:t>tennis or</w:t>
            </w:r>
            <w:r w:rsidRPr="00157AF5">
              <w:rPr>
                <w:rStyle w:val="normaltextrun"/>
                <w:rFonts w:eastAsia="Calibri Light" w:cstheme="minorHAnsi"/>
                <w:color w:val="000000" w:themeColor="text1"/>
                <w:lang w:val="en-US"/>
              </w:rPr>
              <w:t xml:space="preserve"> know how to overcome opponents using set plays in a range of striking and fielding games.</w:t>
            </w:r>
          </w:p>
          <w:p w:rsidRPr="00157AF5" w:rsidR="67635387" w:rsidP="67635387" w:rsidRDefault="67635387" w14:paraId="700876DE" w14:textId="1E8F1E4E">
            <w:pPr>
              <w:rPr>
                <w:rFonts w:eastAsia="Calibri" w:cstheme="minorHAnsi"/>
              </w:rPr>
            </w:pPr>
          </w:p>
          <w:p w:rsidRPr="00157AF5" w:rsidR="67635387" w:rsidP="67635387" w:rsidRDefault="67635387" w14:paraId="016DF568" w14:textId="686A2803">
            <w:pPr>
              <w:rPr>
                <w:rFonts w:eastAsia="Calibri" w:cstheme="minorHAnsi"/>
              </w:rPr>
            </w:pPr>
          </w:p>
        </w:tc>
        <w:tc>
          <w:tcPr>
            <w:tcW w:w="4950" w:type="dxa"/>
            <w:tcMar/>
          </w:tcPr>
          <w:p w:rsidRPr="00157AF5" w:rsidR="009A79F0" w:rsidP="67635387" w:rsidRDefault="2569BDA9" w14:paraId="3DBD2885" w14:textId="3284B508">
            <w:pPr>
              <w:spacing w:line="259" w:lineRule="auto"/>
              <w:rPr>
                <w:rFonts w:eastAsia="Calibri" w:cstheme="minorHAnsi"/>
                <w:color w:val="000000" w:themeColor="text1"/>
              </w:rPr>
            </w:pPr>
            <w:r w:rsidRPr="00157AF5">
              <w:rPr>
                <w:rFonts w:eastAsia="Calibri" w:cstheme="minorHAnsi"/>
                <w:color w:val="000000" w:themeColor="text1"/>
                <w:lang w:val="en-US"/>
              </w:rPr>
              <w:t xml:space="preserve">We would encourage all students to follow the government guidelines </w:t>
            </w:r>
            <w:r w:rsidRPr="00157AF5" w:rsidR="003D5D14">
              <w:rPr>
                <w:rFonts w:eastAsia="Calibri" w:cstheme="minorHAnsi"/>
                <w:color w:val="000000" w:themeColor="text1"/>
                <w:lang w:val="en-US"/>
              </w:rPr>
              <w:t>for</w:t>
            </w:r>
            <w:r w:rsidRPr="00157AF5">
              <w:rPr>
                <w:rFonts w:eastAsia="Calibri" w:cstheme="minorHAnsi"/>
                <w:color w:val="000000" w:themeColor="text1"/>
                <w:lang w:val="en-US"/>
              </w:rPr>
              <w:t xml:space="preserve"> exercising for 30</w:t>
            </w:r>
            <w:r w:rsidR="003D5D14">
              <w:rPr>
                <w:rFonts w:eastAsia="Calibri" w:cstheme="minorHAnsi"/>
                <w:color w:val="000000" w:themeColor="text1"/>
                <w:lang w:val="en-US"/>
              </w:rPr>
              <w:t xml:space="preserve"> </w:t>
            </w:r>
            <w:r w:rsidRPr="00157AF5">
              <w:rPr>
                <w:rFonts w:eastAsia="Calibri" w:cstheme="minorHAnsi"/>
                <w:color w:val="000000" w:themeColor="text1"/>
                <w:lang w:val="en-US"/>
              </w:rPr>
              <w:t xml:space="preserve">minutes every day. </w:t>
            </w:r>
          </w:p>
          <w:p w:rsidRPr="00157AF5" w:rsidR="009A79F0" w:rsidP="67635387" w:rsidRDefault="009A79F0" w14:paraId="5BD52DB7" w14:textId="7E5EE747">
            <w:pPr>
              <w:spacing w:line="259" w:lineRule="auto"/>
              <w:rPr>
                <w:rFonts w:eastAsia="Calibri" w:cstheme="minorHAnsi"/>
                <w:color w:val="000000" w:themeColor="text1"/>
              </w:rPr>
            </w:pPr>
          </w:p>
          <w:p w:rsidRPr="00157AF5" w:rsidR="009A79F0" w:rsidP="67635387" w:rsidRDefault="2569BDA9" w14:paraId="368C3845" w14:textId="643CA737">
            <w:pPr>
              <w:spacing w:line="259" w:lineRule="auto"/>
              <w:rPr>
                <w:rFonts w:eastAsia="Calibri" w:cstheme="minorHAnsi"/>
                <w:color w:val="000000" w:themeColor="text1"/>
              </w:rPr>
            </w:pPr>
            <w:r w:rsidRPr="00157AF5">
              <w:rPr>
                <w:rFonts w:eastAsia="Calibri" w:cstheme="minorHAnsi"/>
                <w:color w:val="000000" w:themeColor="text1"/>
                <w:lang w:val="en-US"/>
              </w:rPr>
              <w:t>Local</w:t>
            </w:r>
            <w:r w:rsidR="00157AF5">
              <w:rPr>
                <w:rFonts w:eastAsia="Calibri" w:cstheme="minorHAnsi"/>
                <w:color w:val="000000" w:themeColor="text1"/>
                <w:lang w:val="en-US"/>
              </w:rPr>
              <w:t xml:space="preserve"> </w:t>
            </w:r>
            <w:r w:rsidRPr="00157AF5">
              <w:rPr>
                <w:rFonts w:eastAsia="Calibri" w:cstheme="minorHAnsi"/>
                <w:color w:val="000000" w:themeColor="text1"/>
                <w:lang w:val="en-US"/>
              </w:rPr>
              <w:t xml:space="preserve">sports club information can be found in the PE area of the website and on </w:t>
            </w:r>
            <w:r w:rsidRPr="00157AF5" w:rsidR="00157AF5">
              <w:rPr>
                <w:rFonts w:eastAsia="Calibri" w:cstheme="minorHAnsi"/>
                <w:color w:val="000000" w:themeColor="text1"/>
                <w:lang w:val="en-US"/>
              </w:rPr>
              <w:t>noticeboards</w:t>
            </w:r>
            <w:r w:rsidRPr="00157AF5">
              <w:rPr>
                <w:rFonts w:eastAsia="Calibri" w:cstheme="minorHAnsi"/>
                <w:color w:val="000000" w:themeColor="text1"/>
                <w:lang w:val="en-US"/>
              </w:rPr>
              <w:t xml:space="preserve"> in the PE faculty.</w:t>
            </w:r>
          </w:p>
          <w:p w:rsidRPr="00157AF5" w:rsidR="009A79F0" w:rsidP="67635387" w:rsidRDefault="009A79F0" w14:paraId="18E09F88" w14:textId="28229DE4">
            <w:pPr>
              <w:spacing w:line="259" w:lineRule="auto"/>
              <w:rPr>
                <w:rFonts w:eastAsia="Calibri" w:cstheme="minorHAnsi"/>
                <w:color w:val="000000" w:themeColor="text1"/>
              </w:rPr>
            </w:pPr>
          </w:p>
          <w:p w:rsidRPr="00157AF5" w:rsidR="009A79F0" w:rsidP="00157AF5" w:rsidRDefault="2569BDA9" w14:paraId="678B99DB" w14:textId="7CE11EC4">
            <w:pPr>
              <w:spacing w:line="259" w:lineRule="auto"/>
              <w:rPr>
                <w:rFonts w:eastAsia="Calibri" w:cstheme="minorHAnsi"/>
                <w:color w:val="000000" w:themeColor="text1"/>
              </w:rPr>
            </w:pPr>
            <w:r w:rsidRPr="00157AF5">
              <w:rPr>
                <w:rFonts w:eastAsia="Calibri" w:cstheme="minorHAnsi"/>
                <w:color w:val="000000" w:themeColor="text1"/>
                <w:lang w:val="en-US"/>
              </w:rPr>
              <w:t>Students should also aim to watch a range of different sports, particularly those that they are currently studying. This will aid their knowledge of the rules and tactics.</w:t>
            </w:r>
          </w:p>
        </w:tc>
      </w:tr>
      <w:tr w:rsidRPr="00655392" w:rsidR="009375CA" w:rsidTr="6EC4E64C" w14:paraId="4E6EC1B1" w14:textId="77777777">
        <w:tc>
          <w:tcPr>
            <w:tcW w:w="9895" w:type="dxa"/>
            <w:gridSpan w:val="2"/>
            <w:tcMar/>
          </w:tcPr>
          <w:p w:rsidRPr="00655392" w:rsidR="009375CA" w:rsidP="00E05B63" w:rsidRDefault="6F2DDB2A" w14:paraId="0F947C3C" w14:textId="54425607">
            <w:pPr>
              <w:pStyle w:val="Heading2"/>
            </w:pPr>
            <w:bookmarkStart w:name="_ICT/Computing:" w:id="12"/>
            <w:bookmarkEnd w:id="12"/>
            <w:r>
              <w:t>ICT:</w:t>
            </w:r>
          </w:p>
        </w:tc>
      </w:tr>
      <w:tr w:rsidRPr="00655392" w:rsidR="009A79F0" w:rsidTr="6EC4E64C" w14:paraId="68060270" w14:textId="77777777">
        <w:tc>
          <w:tcPr>
            <w:tcW w:w="4945" w:type="dxa"/>
            <w:tcMar/>
          </w:tcPr>
          <w:p w:rsidRPr="00157AF5" w:rsidR="009A79F0" w:rsidP="516B4A21" w:rsidRDefault="37CE7A8B" w14:paraId="28A6CEE1" w14:textId="38D210B8">
            <w:pPr>
              <w:rPr>
                <w:rFonts w:cstheme="minorHAnsi"/>
                <w:b/>
                <w:bCs/>
              </w:rPr>
            </w:pPr>
            <w:r w:rsidRPr="00157AF5">
              <w:rPr>
                <w:rFonts w:cstheme="minorHAnsi"/>
                <w:b/>
                <w:bCs/>
              </w:rPr>
              <w:t>Edexcel – BTEC DIT</w:t>
            </w:r>
            <w:r w:rsidRPr="00157AF5" w:rsidR="3AD9A4A0">
              <w:rPr>
                <w:rFonts w:cstheme="minorHAnsi"/>
                <w:b/>
                <w:bCs/>
              </w:rPr>
              <w:t xml:space="preserve"> Level 1 /2</w:t>
            </w:r>
          </w:p>
          <w:p w:rsidRPr="00157AF5" w:rsidR="516B4A21" w:rsidP="516B4A21" w:rsidRDefault="516B4A21" w14:paraId="0FC8F055" w14:textId="63F40A2B">
            <w:pPr>
              <w:rPr>
                <w:rFonts w:cstheme="minorHAnsi"/>
                <w:b/>
                <w:bCs/>
              </w:rPr>
            </w:pPr>
          </w:p>
          <w:p w:rsidRPr="00157AF5" w:rsidR="4A4ECDEB" w:rsidP="516B4A21" w:rsidRDefault="4A4ECDEB" w14:paraId="6A7BE03C" w14:textId="70230BB4">
            <w:pPr>
              <w:rPr>
                <w:rFonts w:cstheme="minorHAnsi"/>
                <w:b/>
                <w:bCs/>
              </w:rPr>
            </w:pPr>
            <w:r w:rsidRPr="00157AF5">
              <w:rPr>
                <w:rFonts w:cstheme="minorHAnsi"/>
                <w:b/>
                <w:bCs/>
              </w:rPr>
              <w:t>Coursework:</w:t>
            </w:r>
            <w:r w:rsidRPr="00157AF5" w:rsidR="2BE41908">
              <w:rPr>
                <w:rFonts w:cstheme="minorHAnsi"/>
                <w:b/>
                <w:bCs/>
              </w:rPr>
              <w:t xml:space="preserve"> (20% of marks)</w:t>
            </w:r>
          </w:p>
          <w:p w:rsidRPr="00157AF5" w:rsidR="32AFD36B" w:rsidP="516B4A21" w:rsidRDefault="32AFD36B" w14:paraId="7EA2665B" w14:textId="54D7D2AE">
            <w:pPr>
              <w:rPr>
                <w:rFonts w:cstheme="minorHAnsi"/>
              </w:rPr>
            </w:pPr>
            <w:r w:rsidRPr="00157AF5">
              <w:rPr>
                <w:rFonts w:cstheme="minorHAnsi"/>
              </w:rPr>
              <w:t>E</w:t>
            </w:r>
            <w:r w:rsidRPr="00157AF5" w:rsidR="3AD9A4A0">
              <w:rPr>
                <w:rFonts w:cstheme="minorHAnsi"/>
              </w:rPr>
              <w:t xml:space="preserve">nsure that all coursework is completed on the Unit 2:  Collecting, Presenting and Interpreting Data Unit </w:t>
            </w:r>
            <w:r w:rsidRPr="00157AF5" w:rsidR="4DA5F352">
              <w:rPr>
                <w:rFonts w:cstheme="minorHAnsi"/>
              </w:rPr>
              <w:t>for all learning aims.</w:t>
            </w:r>
          </w:p>
          <w:p w:rsidRPr="00157AF5" w:rsidR="516B4A21" w:rsidP="516B4A21" w:rsidRDefault="516B4A21" w14:paraId="380402A7" w14:textId="074509A4">
            <w:pPr>
              <w:rPr>
                <w:rFonts w:cstheme="minorHAnsi"/>
                <w:b/>
                <w:bCs/>
              </w:rPr>
            </w:pPr>
          </w:p>
          <w:p w:rsidRPr="00157AF5" w:rsidR="2130A119" w:rsidP="516B4A21" w:rsidRDefault="2130A119" w14:paraId="0290FCBE" w14:textId="1C060384">
            <w:pPr>
              <w:rPr>
                <w:rFonts w:cstheme="minorHAnsi"/>
                <w:b/>
                <w:bCs/>
              </w:rPr>
            </w:pPr>
            <w:r w:rsidRPr="00157AF5">
              <w:rPr>
                <w:rFonts w:cstheme="minorHAnsi"/>
                <w:b/>
                <w:bCs/>
              </w:rPr>
              <w:t xml:space="preserve">Exam </w:t>
            </w:r>
            <w:r w:rsidRPr="00157AF5" w:rsidR="291D0E62">
              <w:rPr>
                <w:rFonts w:cstheme="minorHAnsi"/>
                <w:b/>
                <w:bCs/>
              </w:rPr>
              <w:t>Revision</w:t>
            </w:r>
            <w:r w:rsidRPr="00157AF5" w:rsidR="1F9E006E">
              <w:rPr>
                <w:rFonts w:cstheme="minorHAnsi"/>
                <w:b/>
                <w:bCs/>
              </w:rPr>
              <w:t xml:space="preserve"> (</w:t>
            </w:r>
            <w:r w:rsidRPr="00157AF5" w:rsidR="0CCCCF9A">
              <w:rPr>
                <w:rFonts w:cstheme="minorHAnsi"/>
                <w:b/>
                <w:bCs/>
              </w:rPr>
              <w:t>60% of marks)</w:t>
            </w:r>
          </w:p>
          <w:p w:rsidRPr="00157AF5" w:rsidR="1E4B40AA" w:rsidP="516B4A21" w:rsidRDefault="1E4B40AA" w14:paraId="6E2C4F28" w14:textId="0C279C3B">
            <w:pPr>
              <w:rPr>
                <w:rFonts w:cstheme="minorHAnsi"/>
              </w:rPr>
            </w:pPr>
            <w:r w:rsidRPr="00157AF5">
              <w:rPr>
                <w:rFonts w:cstheme="minorHAnsi"/>
              </w:rPr>
              <w:t>Know what a flow diagram / chart is</w:t>
            </w:r>
          </w:p>
          <w:p w:rsidRPr="00157AF5" w:rsidR="1E4B40AA" w:rsidP="516B4A21" w:rsidRDefault="1E4B40AA" w14:paraId="075BB288" w14:textId="671CA1B0">
            <w:pPr>
              <w:rPr>
                <w:rFonts w:cstheme="minorHAnsi"/>
              </w:rPr>
            </w:pPr>
            <w:r w:rsidRPr="00157AF5">
              <w:rPr>
                <w:rFonts w:cstheme="minorHAnsi"/>
              </w:rPr>
              <w:t>Know what an information flow diagram is</w:t>
            </w:r>
          </w:p>
          <w:p w:rsidRPr="00157AF5" w:rsidR="0ED6175F" w:rsidP="516B4A21" w:rsidRDefault="0ED6175F" w14:paraId="2C041ABB" w14:textId="241270E1">
            <w:pPr>
              <w:rPr>
                <w:rFonts w:cstheme="minorHAnsi"/>
              </w:rPr>
            </w:pPr>
            <w:r w:rsidRPr="00157AF5">
              <w:rPr>
                <w:rFonts w:cstheme="minorHAnsi"/>
              </w:rPr>
              <w:t>Know how to answer exam questions</w:t>
            </w:r>
          </w:p>
          <w:p w:rsidRPr="00157AF5" w:rsidR="0ED6175F" w:rsidP="516B4A21" w:rsidRDefault="0ED6175F" w14:paraId="1BB8407A" w14:textId="31916AB9">
            <w:pPr>
              <w:rPr>
                <w:rFonts w:cstheme="minorHAnsi"/>
              </w:rPr>
            </w:pPr>
            <w:r w:rsidRPr="00157AF5">
              <w:rPr>
                <w:rFonts w:cstheme="minorHAnsi"/>
              </w:rPr>
              <w:t>Know how to use correct exam technique and structure</w:t>
            </w:r>
          </w:p>
          <w:p w:rsidRPr="00157AF5" w:rsidR="0ED6175F" w:rsidP="516B4A21" w:rsidRDefault="0ED6175F" w14:paraId="0AB8CBF6" w14:textId="264933D9">
            <w:pPr>
              <w:spacing w:line="259" w:lineRule="auto"/>
              <w:rPr>
                <w:rFonts w:cstheme="minorHAnsi"/>
              </w:rPr>
            </w:pPr>
            <w:r w:rsidRPr="00157AF5">
              <w:rPr>
                <w:rFonts w:cstheme="minorHAnsi"/>
              </w:rPr>
              <w:t>Revise using past papers and retrieval techniques taught in the lesson</w:t>
            </w:r>
          </w:p>
          <w:p w:rsidRPr="00157AF5" w:rsidR="516B4A21" w:rsidP="516B4A21" w:rsidRDefault="516B4A21" w14:paraId="79BF5C83" w14:textId="5D4B5FD2">
            <w:pPr>
              <w:rPr>
                <w:rFonts w:cstheme="minorHAnsi"/>
                <w:b/>
                <w:bCs/>
              </w:rPr>
            </w:pPr>
          </w:p>
          <w:p w:rsidRPr="00157AF5" w:rsidR="009A79F0" w:rsidP="78639F1F" w:rsidRDefault="009A79F0" w14:paraId="443A45F4" w14:textId="5DD0AE3C">
            <w:pPr>
              <w:rPr>
                <w:rFonts w:cstheme="minorHAnsi"/>
              </w:rPr>
            </w:pPr>
          </w:p>
          <w:p w:rsidRPr="00157AF5" w:rsidR="009A79F0" w:rsidP="516B4A21" w:rsidRDefault="009A79F0" w14:paraId="6D7E19EE" w14:textId="66D6988A">
            <w:pPr>
              <w:rPr>
                <w:rFonts w:cstheme="minorHAnsi"/>
              </w:rPr>
            </w:pPr>
          </w:p>
        </w:tc>
        <w:tc>
          <w:tcPr>
            <w:tcW w:w="4950" w:type="dxa"/>
            <w:tcMar/>
          </w:tcPr>
          <w:p w:rsidRPr="00157AF5" w:rsidR="46B5CC0D" w:rsidP="00E30495" w:rsidRDefault="37CE7A8B" w14:paraId="201DFE9F" w14:textId="6D3B8535">
            <w:pPr>
              <w:pStyle w:val="paragraph"/>
              <w:spacing w:before="0" w:beforeAutospacing="0" w:after="0" w:afterAutospacing="0"/>
              <w:textAlignment w:val="baseline"/>
              <w:rPr>
                <w:rFonts w:asciiTheme="minorHAnsi" w:hAnsiTheme="minorHAnsi" w:cstheme="minorHAnsi"/>
                <w:sz w:val="22"/>
                <w:szCs w:val="22"/>
              </w:rPr>
            </w:pPr>
            <w:r w:rsidRPr="00157AF5">
              <w:rPr>
                <w:rFonts w:asciiTheme="minorHAnsi" w:hAnsiTheme="minorHAnsi" w:cstheme="minorHAnsi"/>
                <w:sz w:val="22"/>
                <w:szCs w:val="22"/>
              </w:rPr>
              <w:t>How can I help my child?</w:t>
            </w:r>
          </w:p>
          <w:p w:rsidRPr="00157AF5" w:rsidR="4DF0F598" w:rsidP="516B4A21" w:rsidRDefault="4DF0F598" w14:paraId="234251A1" w14:textId="7030BB83">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Students can make</w:t>
            </w:r>
            <w:r w:rsidRPr="00157AF5" w:rsidR="1868DC68">
              <w:rPr>
                <w:rFonts w:asciiTheme="minorHAnsi" w:hAnsiTheme="minorHAnsi" w:cstheme="minorHAnsi"/>
                <w:sz w:val="22"/>
                <w:szCs w:val="22"/>
              </w:rPr>
              <w:t xml:space="preserve"> use of after school support to complete or improve their coursework.</w:t>
            </w:r>
          </w:p>
          <w:p w:rsidRPr="00157AF5" w:rsidR="516B4A21" w:rsidP="516B4A21" w:rsidRDefault="516B4A21" w14:paraId="3A574BE3" w14:textId="2D70EFD1">
            <w:pPr>
              <w:pStyle w:val="paragraph"/>
              <w:spacing w:before="0" w:beforeAutospacing="0" w:after="0" w:afterAutospacing="0"/>
              <w:rPr>
                <w:rFonts w:asciiTheme="minorHAnsi" w:hAnsiTheme="minorHAnsi" w:cstheme="minorHAnsi"/>
                <w:sz w:val="22"/>
                <w:szCs w:val="22"/>
              </w:rPr>
            </w:pPr>
          </w:p>
          <w:p w:rsidRPr="00157AF5" w:rsidR="1F3A1A17" w:rsidP="516B4A21" w:rsidRDefault="1F3A1A17" w14:paraId="5DCF9A26" w14:textId="6EE81CA1">
            <w:pPr>
              <w:rPr>
                <w:rFonts w:cstheme="minorHAnsi"/>
              </w:rPr>
            </w:pPr>
            <w:r w:rsidRPr="00157AF5">
              <w:rPr>
                <w:rFonts w:cstheme="minorHAnsi"/>
              </w:rPr>
              <w:t xml:space="preserve">Students </w:t>
            </w:r>
            <w:r w:rsidRPr="00157AF5" w:rsidR="20FA6D8B">
              <w:rPr>
                <w:rFonts w:cstheme="minorHAnsi"/>
              </w:rPr>
              <w:t>can</w:t>
            </w:r>
            <w:r w:rsidRPr="00157AF5">
              <w:rPr>
                <w:rFonts w:cstheme="minorHAnsi"/>
              </w:rPr>
              <w:t xml:space="preserve"> complete key term revision (including creating flash cards – to test knowledge of key definitions/concepts). Parents can test student knowledge on a regular basis by using the flash cards.</w:t>
            </w:r>
          </w:p>
          <w:p w:rsidRPr="00157AF5" w:rsidR="516B4A21" w:rsidP="516B4A21" w:rsidRDefault="516B4A21" w14:paraId="76B96CEF" w14:textId="39F0D139">
            <w:pPr>
              <w:pStyle w:val="paragraph"/>
              <w:spacing w:before="0" w:beforeAutospacing="0" w:after="0" w:afterAutospacing="0"/>
              <w:rPr>
                <w:rFonts w:asciiTheme="minorHAnsi" w:hAnsiTheme="minorHAnsi" w:cstheme="minorHAnsi"/>
                <w:sz w:val="22"/>
                <w:szCs w:val="22"/>
              </w:rPr>
            </w:pPr>
          </w:p>
          <w:p w:rsidRPr="00157AF5" w:rsidR="0C276358" w:rsidP="516B4A21" w:rsidRDefault="0C276358" w14:paraId="3C2F92B9" w14:textId="2D129D48">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A</w:t>
            </w:r>
            <w:r w:rsidRPr="00157AF5" w:rsidR="1868DC68">
              <w:rPr>
                <w:rFonts w:asciiTheme="minorHAnsi" w:hAnsiTheme="minorHAnsi" w:cstheme="minorHAnsi"/>
                <w:sz w:val="22"/>
                <w:szCs w:val="22"/>
              </w:rPr>
              <w:t xml:space="preserve"> revision guide </w:t>
            </w:r>
            <w:r w:rsidRPr="00157AF5" w:rsidR="4C3E8BEE">
              <w:rPr>
                <w:rFonts w:asciiTheme="minorHAnsi" w:hAnsiTheme="minorHAnsi" w:cstheme="minorHAnsi"/>
                <w:sz w:val="22"/>
                <w:szCs w:val="22"/>
              </w:rPr>
              <w:t xml:space="preserve">can be </w:t>
            </w:r>
            <w:r w:rsidRPr="00157AF5" w:rsidR="33A9FE95">
              <w:rPr>
                <w:rFonts w:asciiTheme="minorHAnsi" w:hAnsiTheme="minorHAnsi" w:cstheme="minorHAnsi"/>
                <w:sz w:val="22"/>
                <w:szCs w:val="22"/>
              </w:rPr>
              <w:t>purchased,</w:t>
            </w:r>
            <w:r w:rsidRPr="00157AF5" w:rsidR="4C3E8BEE">
              <w:rPr>
                <w:rFonts w:asciiTheme="minorHAnsi" w:hAnsiTheme="minorHAnsi" w:cstheme="minorHAnsi"/>
                <w:sz w:val="22"/>
                <w:szCs w:val="22"/>
              </w:rPr>
              <w:t xml:space="preserve"> and </w:t>
            </w:r>
            <w:r w:rsidRPr="00157AF5" w:rsidR="1868DC68">
              <w:rPr>
                <w:rFonts w:asciiTheme="minorHAnsi" w:hAnsiTheme="minorHAnsi" w:cstheme="minorHAnsi"/>
                <w:sz w:val="22"/>
                <w:szCs w:val="22"/>
              </w:rPr>
              <w:t xml:space="preserve">your child </w:t>
            </w:r>
            <w:r w:rsidRPr="00157AF5" w:rsidR="0CB8D80B">
              <w:rPr>
                <w:rFonts w:asciiTheme="minorHAnsi" w:hAnsiTheme="minorHAnsi" w:cstheme="minorHAnsi"/>
                <w:sz w:val="22"/>
                <w:szCs w:val="22"/>
              </w:rPr>
              <w:t>can work through the different topic areas and complete exam style</w:t>
            </w:r>
            <w:r w:rsidRPr="00157AF5" w:rsidR="1868DC68">
              <w:rPr>
                <w:rFonts w:asciiTheme="minorHAnsi" w:hAnsiTheme="minorHAnsi" w:cstheme="minorHAnsi"/>
                <w:sz w:val="22"/>
                <w:szCs w:val="22"/>
              </w:rPr>
              <w:t xml:space="preserve"> questions.</w:t>
            </w:r>
          </w:p>
          <w:p w:rsidRPr="00157AF5" w:rsidR="516B4A21" w:rsidP="516B4A21" w:rsidRDefault="516B4A21" w14:paraId="58800B4A" w14:textId="16CCEC4A">
            <w:pPr>
              <w:pStyle w:val="paragraph"/>
              <w:spacing w:before="0" w:beforeAutospacing="0" w:after="0" w:afterAutospacing="0"/>
              <w:rPr>
                <w:rFonts w:asciiTheme="minorHAnsi" w:hAnsiTheme="minorHAnsi" w:cstheme="minorHAnsi"/>
                <w:sz w:val="22"/>
                <w:szCs w:val="22"/>
              </w:rPr>
            </w:pPr>
          </w:p>
          <w:p w:rsidRPr="00157AF5" w:rsidR="41DBFE28" w:rsidP="516B4A21" w:rsidRDefault="41DBFE28" w14:paraId="01A50BE7" w14:textId="624594FD">
            <w:pPr>
              <w:pStyle w:val="paragraph"/>
              <w:spacing w:before="0" w:beforeAutospacing="0" w:after="0" w:afterAutospacing="0"/>
              <w:rPr>
                <w:rFonts w:asciiTheme="minorHAnsi" w:hAnsiTheme="minorHAnsi" w:cstheme="minorHAnsi"/>
                <w:sz w:val="22"/>
                <w:szCs w:val="22"/>
              </w:rPr>
            </w:pPr>
            <w:r w:rsidRPr="00157AF5">
              <w:rPr>
                <w:rFonts w:asciiTheme="minorHAnsi" w:hAnsiTheme="minorHAnsi" w:cstheme="minorHAnsi"/>
                <w:sz w:val="22"/>
                <w:szCs w:val="22"/>
              </w:rPr>
              <w:t>Past papers will be given out that need to be completed in the lesson and as homework.</w:t>
            </w:r>
          </w:p>
          <w:p w:rsidRPr="00157AF5" w:rsidR="00333024" w:rsidP="46B5CC0D" w:rsidRDefault="00333024" w14:paraId="67F32F8A" w14:textId="49C00406">
            <w:pPr>
              <w:pStyle w:val="paragraph"/>
              <w:spacing w:before="0" w:beforeAutospacing="0" w:after="0" w:afterAutospacing="0"/>
              <w:textAlignment w:val="baseline"/>
              <w:rPr>
                <w:rFonts w:asciiTheme="minorHAnsi" w:hAnsiTheme="minorHAnsi" w:eastAsiaTheme="majorEastAsia" w:cstheme="minorHAnsi"/>
                <w:sz w:val="22"/>
                <w:szCs w:val="22"/>
              </w:rPr>
            </w:pPr>
          </w:p>
          <w:p w:rsidRPr="00157AF5" w:rsidR="516B4A21" w:rsidP="00E30495" w:rsidRDefault="37CE7A8B" w14:paraId="121480BD" w14:textId="0586E164">
            <w:pPr>
              <w:pStyle w:val="paragraph"/>
              <w:spacing w:before="0" w:beforeAutospacing="0" w:after="0" w:afterAutospacing="0"/>
              <w:textAlignment w:val="baseline"/>
              <w:rPr>
                <w:rFonts w:asciiTheme="minorHAnsi" w:hAnsiTheme="minorHAnsi" w:eastAsiaTheme="majorEastAsia" w:cstheme="minorHAnsi"/>
                <w:sz w:val="22"/>
                <w:szCs w:val="22"/>
              </w:rPr>
            </w:pPr>
            <w:r w:rsidRPr="00157AF5">
              <w:rPr>
                <w:rFonts w:asciiTheme="minorHAnsi" w:hAnsiTheme="minorHAnsi" w:eastAsiaTheme="majorEastAsia" w:cstheme="minorHAnsi"/>
                <w:sz w:val="22"/>
                <w:szCs w:val="22"/>
              </w:rPr>
              <w:t>Resources available:</w:t>
            </w:r>
          </w:p>
          <w:p w:rsidRPr="00157AF5" w:rsidR="53D359DA" w:rsidP="516B4A21" w:rsidRDefault="00000000" w14:paraId="68CB18C2" w14:textId="2C78A6A6">
            <w:pPr>
              <w:pStyle w:val="paragraph"/>
              <w:spacing w:before="0" w:beforeAutospacing="0" w:after="0" w:afterAutospacing="0"/>
              <w:rPr>
                <w:rFonts w:asciiTheme="minorHAnsi" w:hAnsiTheme="minorHAnsi" w:eastAsiaTheme="majorEastAsia" w:cstheme="minorHAnsi"/>
                <w:sz w:val="22"/>
                <w:szCs w:val="22"/>
              </w:rPr>
            </w:pPr>
            <w:hyperlink r:id="rId28">
              <w:r w:rsidRPr="00157AF5" w:rsidR="53D359DA">
                <w:rPr>
                  <w:rStyle w:val="Hyperlink"/>
                  <w:rFonts w:asciiTheme="minorHAnsi" w:hAnsiTheme="minorHAnsi" w:eastAsiaTheme="majorEastAsia" w:cstheme="minorHAnsi"/>
                  <w:sz w:val="22"/>
                  <w:szCs w:val="22"/>
                </w:rPr>
                <w:t>https://www.amazon.co.uk/ClearRevise-Pearson-Digital-Information-Technology/dp/1910523267</w:t>
              </w:r>
            </w:hyperlink>
          </w:p>
          <w:p w:rsidRPr="00157AF5" w:rsidR="516B4A21" w:rsidP="516B4A21" w:rsidRDefault="516B4A21" w14:paraId="546C352F" w14:textId="2A3C52E7">
            <w:pPr>
              <w:pStyle w:val="paragraph"/>
              <w:spacing w:before="0" w:beforeAutospacing="0" w:after="0" w:afterAutospacing="0"/>
              <w:rPr>
                <w:rFonts w:asciiTheme="minorHAnsi" w:hAnsiTheme="minorHAnsi" w:eastAsiaTheme="majorEastAsia" w:cstheme="minorHAnsi"/>
                <w:sz w:val="22"/>
                <w:szCs w:val="22"/>
              </w:rPr>
            </w:pPr>
          </w:p>
          <w:p w:rsidRPr="00157AF5" w:rsidR="6F82AE9D" w:rsidP="46B5CC0D" w:rsidRDefault="00000000" w14:paraId="75A07073" w14:textId="7CF40ACB">
            <w:pPr>
              <w:pStyle w:val="paragraph"/>
              <w:spacing w:before="0" w:beforeAutospacing="0" w:after="0" w:afterAutospacing="0"/>
              <w:rPr>
                <w:rFonts w:asciiTheme="minorHAnsi" w:hAnsiTheme="minorHAnsi" w:eastAsiaTheme="majorEastAsia" w:cstheme="minorHAnsi"/>
                <w:sz w:val="22"/>
                <w:szCs w:val="22"/>
              </w:rPr>
            </w:pPr>
            <w:hyperlink r:id="rId29">
              <w:r w:rsidRPr="00157AF5" w:rsidR="6F82AE9D">
                <w:rPr>
                  <w:rStyle w:val="Hyperlink"/>
                  <w:rFonts w:asciiTheme="minorHAnsi" w:hAnsiTheme="minorHAnsi" w:eastAsiaTheme="majorEastAsia" w:cstheme="minorHAnsi"/>
                  <w:sz w:val="22"/>
                  <w:szCs w:val="22"/>
                </w:rPr>
                <w:t>https://excel-practice-online.com/</w:t>
              </w:r>
            </w:hyperlink>
          </w:p>
          <w:p w:rsidRPr="00157AF5" w:rsidR="46B5CC0D" w:rsidP="46B5CC0D" w:rsidRDefault="46B5CC0D" w14:paraId="5B3A9AC2" w14:textId="0C5E98D2">
            <w:pPr>
              <w:pStyle w:val="paragraph"/>
              <w:spacing w:before="0" w:beforeAutospacing="0" w:after="0" w:afterAutospacing="0"/>
              <w:rPr>
                <w:rFonts w:asciiTheme="minorHAnsi" w:hAnsiTheme="minorHAnsi" w:cstheme="minorHAnsi"/>
                <w:sz w:val="22"/>
                <w:szCs w:val="22"/>
              </w:rPr>
            </w:pPr>
          </w:p>
          <w:p w:rsidRPr="00157AF5" w:rsidR="00333024" w:rsidP="00157AF5" w:rsidRDefault="00000000" w14:paraId="19B5A19F" w14:textId="0D622344">
            <w:pPr>
              <w:pStyle w:val="paragraph"/>
              <w:spacing w:before="0" w:beforeAutospacing="0" w:after="0" w:afterAutospacing="0"/>
              <w:rPr>
                <w:rFonts w:asciiTheme="minorHAnsi" w:hAnsiTheme="minorHAnsi" w:cstheme="minorHAnsi"/>
                <w:sz w:val="22"/>
                <w:szCs w:val="22"/>
              </w:rPr>
            </w:pPr>
            <w:hyperlink r:id="rId30">
              <w:r w:rsidRPr="00157AF5" w:rsidR="7C2B6A9D">
                <w:rPr>
                  <w:rStyle w:val="Hyperlink"/>
                  <w:rFonts w:asciiTheme="minorHAnsi" w:hAnsiTheme="minorHAnsi" w:cstheme="minorHAnsi"/>
                  <w:sz w:val="22"/>
                  <w:szCs w:val="22"/>
                </w:rPr>
                <w:t>https://qualifications.pearson.com/en/qualifications/btec-tech-awards/digital-information-technology.html</w:t>
              </w:r>
            </w:hyperlink>
          </w:p>
        </w:tc>
      </w:tr>
      <w:tr w:rsidRPr="00655392" w:rsidR="00F815BA" w:rsidTr="6EC4E64C" w14:paraId="79D6A994" w14:textId="77777777">
        <w:tc>
          <w:tcPr>
            <w:tcW w:w="9895" w:type="dxa"/>
            <w:gridSpan w:val="2"/>
            <w:tcMar/>
          </w:tcPr>
          <w:p w:rsidRPr="00655392" w:rsidR="00F815BA" w:rsidP="007B7AAD" w:rsidRDefault="584A45DE" w14:paraId="4C4E7B22" w14:textId="641A077E">
            <w:pPr>
              <w:pStyle w:val="Heading2"/>
            </w:pPr>
            <w:bookmarkStart w:name="_Engineering:" w:id="13"/>
            <w:r>
              <w:t>Engineering:</w:t>
            </w:r>
            <w:bookmarkEnd w:id="13"/>
          </w:p>
        </w:tc>
      </w:tr>
      <w:tr w:rsidRPr="00655392" w:rsidR="009375CA" w:rsidTr="6EC4E64C" w14:paraId="12808CAB" w14:textId="77777777">
        <w:tc>
          <w:tcPr>
            <w:tcW w:w="4945" w:type="dxa"/>
            <w:tcMar/>
          </w:tcPr>
          <w:p w:rsidRPr="00157AF5" w:rsidR="2E413712" w:rsidP="5D4BEAFE" w:rsidRDefault="2E413712" w14:paraId="231333E2" w14:textId="6F00F21E">
            <w:pPr>
              <w:rPr>
                <w:rFonts w:cstheme="minorHAnsi"/>
              </w:rPr>
            </w:pPr>
            <w:r w:rsidRPr="00157AF5">
              <w:rPr>
                <w:rFonts w:cstheme="minorHAnsi"/>
              </w:rPr>
              <w:t xml:space="preserve">Cambridge National </w:t>
            </w:r>
            <w:r w:rsidRPr="00157AF5" w:rsidR="56356122">
              <w:rPr>
                <w:rFonts w:cstheme="minorHAnsi"/>
              </w:rPr>
              <w:t xml:space="preserve">Certificate </w:t>
            </w:r>
            <w:r w:rsidRPr="00157AF5">
              <w:rPr>
                <w:rFonts w:cstheme="minorHAnsi"/>
              </w:rPr>
              <w:t>Engineering (Design)</w:t>
            </w:r>
          </w:p>
          <w:p w:rsidRPr="00157AF5" w:rsidR="422C24CB" w:rsidP="5D4BEAFE" w:rsidRDefault="422C24CB" w14:paraId="5EC55D8D" w14:textId="322FE078">
            <w:pPr>
              <w:rPr>
                <w:rFonts w:eastAsia="Calibri Light" w:cstheme="minorHAnsi"/>
              </w:rPr>
            </w:pPr>
            <w:r w:rsidRPr="00157AF5">
              <w:rPr>
                <w:rFonts w:eastAsia="Calibri Light" w:cstheme="minorHAnsi"/>
              </w:rPr>
              <w:t>Unit R108: 3D design realisation</w:t>
            </w:r>
          </w:p>
          <w:p w:rsidRPr="00157AF5" w:rsidR="422C24CB" w:rsidP="5D4BEAFE" w:rsidRDefault="422C24CB" w14:paraId="01FBFEA9" w14:textId="0182C05C">
            <w:pPr>
              <w:rPr>
                <w:rFonts w:eastAsia="Calibri Light" w:cstheme="minorHAnsi"/>
              </w:rPr>
            </w:pPr>
            <w:r w:rsidRPr="00157AF5">
              <w:rPr>
                <w:rFonts w:eastAsia="Calibri Light" w:cstheme="minorHAnsi"/>
              </w:rPr>
              <w:t>The coursework unit which requires a manufactured engineered product and supporting folder split into four sections</w:t>
            </w:r>
            <w:r w:rsidRPr="00157AF5" w:rsidR="3BD3C781">
              <w:rPr>
                <w:rFonts w:eastAsia="Calibri Light" w:cstheme="minorHAnsi"/>
              </w:rPr>
              <w:t xml:space="preserve">. The practical work is completed in </w:t>
            </w:r>
            <w:r w:rsidRPr="00157AF5" w:rsidR="3BD3C781">
              <w:rPr>
                <w:rFonts w:eastAsia="Calibri Light" w:cstheme="minorHAnsi"/>
              </w:rPr>
              <w:lastRenderedPageBreak/>
              <w:t>class and folder sections are done in class and can be accessed via Teams</w:t>
            </w:r>
          </w:p>
          <w:p w:rsidRPr="00157AF5" w:rsidR="5D4BEAFE" w:rsidP="5D4BEAFE" w:rsidRDefault="5D4BEAFE" w14:paraId="285C6E0F" w14:textId="7594D165">
            <w:pPr>
              <w:rPr>
                <w:rFonts w:eastAsia="Calibri Light" w:cstheme="minorHAnsi"/>
              </w:rPr>
            </w:pPr>
          </w:p>
          <w:p w:rsidRPr="00157AF5" w:rsidR="3BD3C781" w:rsidP="5D4BEAFE" w:rsidRDefault="3BD3C781" w14:paraId="6E78D3D3" w14:textId="03D095A7">
            <w:pPr>
              <w:rPr>
                <w:rFonts w:cstheme="minorHAnsi"/>
              </w:rPr>
            </w:pPr>
            <w:r w:rsidRPr="00157AF5">
              <w:rPr>
                <w:rFonts w:cstheme="minorHAnsi"/>
              </w:rPr>
              <w:t>How to p</w:t>
            </w:r>
            <w:r w:rsidRPr="00157AF5" w:rsidR="01553C1F">
              <w:rPr>
                <w:rFonts w:cstheme="minorHAnsi"/>
              </w:rPr>
              <w:t>lan</w:t>
            </w:r>
          </w:p>
          <w:p w:rsidRPr="00157AF5" w:rsidR="76F127A3" w:rsidP="5D4BEAFE" w:rsidRDefault="76F127A3" w14:paraId="06C27CD7" w14:textId="3320D540">
            <w:pPr>
              <w:rPr>
                <w:rFonts w:eastAsia="Calibri Light" w:cstheme="minorHAnsi"/>
              </w:rPr>
            </w:pPr>
            <w:r w:rsidRPr="00157AF5">
              <w:rPr>
                <w:rFonts w:eastAsia="Calibri Light" w:cstheme="minorHAnsi"/>
              </w:rPr>
              <w:t>K</w:t>
            </w:r>
            <w:r w:rsidRPr="00157AF5" w:rsidR="17907BF1">
              <w:rPr>
                <w:rFonts w:eastAsia="Calibri Light" w:cstheme="minorHAnsi"/>
              </w:rPr>
              <w:t xml:space="preserve">ey considerations when making a prototype, i.e. </w:t>
            </w:r>
          </w:p>
          <w:p w:rsidRPr="00157AF5" w:rsidR="14644D4C" w:rsidP="5D4BEAFE" w:rsidRDefault="14644D4C" w14:paraId="1A77C0B8" w14:textId="205D9D28">
            <w:pPr>
              <w:rPr>
                <w:rFonts w:eastAsia="Calibri Light" w:cstheme="minorHAnsi"/>
              </w:rPr>
            </w:pPr>
            <w:r w:rsidRPr="00157AF5">
              <w:rPr>
                <w:rFonts w:eastAsia="Calibri Light" w:cstheme="minorHAnsi"/>
              </w:rPr>
              <w:t>The</w:t>
            </w:r>
            <w:r w:rsidRPr="00157AF5" w:rsidR="17907BF1">
              <w:rPr>
                <w:rFonts w:eastAsia="Calibri Light" w:cstheme="minorHAnsi"/>
              </w:rPr>
              <w:t xml:space="preserve"> interpretation of a product specification or processes for making a prototype model </w:t>
            </w:r>
          </w:p>
          <w:p w:rsidRPr="00157AF5" w:rsidR="2BC5BF29" w:rsidP="5D4BEAFE" w:rsidRDefault="2BC5BF29" w14:paraId="2CBC4D5E" w14:textId="41DCC8AB">
            <w:pPr>
              <w:rPr>
                <w:rFonts w:eastAsia="Calibri Light" w:cstheme="minorHAnsi"/>
              </w:rPr>
            </w:pPr>
            <w:r w:rsidRPr="00157AF5">
              <w:rPr>
                <w:rFonts w:eastAsia="Calibri Light" w:cstheme="minorHAnsi"/>
              </w:rPr>
              <w:t xml:space="preserve">The </w:t>
            </w:r>
            <w:r w:rsidRPr="00157AF5" w:rsidR="17907BF1">
              <w:rPr>
                <w:rFonts w:eastAsia="Calibri Light" w:cstheme="minorHAnsi"/>
              </w:rPr>
              <w:t xml:space="preserve">use of planning tools (e.g. Gantt chart, flow chart, tables) </w:t>
            </w:r>
          </w:p>
          <w:p w:rsidRPr="00157AF5" w:rsidR="649F3E8A" w:rsidP="5D4BEAFE" w:rsidRDefault="649F3E8A" w14:paraId="47234D2A" w14:textId="6DCAC8F8">
            <w:pPr>
              <w:rPr>
                <w:rFonts w:eastAsia="Calibri Light" w:cstheme="minorHAnsi"/>
              </w:rPr>
            </w:pPr>
            <w:r w:rsidRPr="00157AF5">
              <w:rPr>
                <w:rFonts w:eastAsia="Calibri Light" w:cstheme="minorHAnsi"/>
              </w:rPr>
              <w:t>The use of</w:t>
            </w:r>
            <w:r w:rsidRPr="00157AF5" w:rsidR="3C5E5D50">
              <w:rPr>
                <w:rFonts w:eastAsia="Calibri Light" w:cstheme="minorHAnsi"/>
              </w:rPr>
              <w:t xml:space="preserve"> </w:t>
            </w:r>
            <w:r w:rsidRPr="00157AF5" w:rsidR="17907BF1">
              <w:rPr>
                <w:rFonts w:eastAsia="Calibri Light" w:cstheme="minorHAnsi"/>
              </w:rPr>
              <w:t xml:space="preserve">resources when making a prototype (e.g. materials, component parts, cutting lists, tools/equipment, health and safety requirements/hazards, time requirements) </w:t>
            </w:r>
          </w:p>
          <w:p w:rsidRPr="00157AF5" w:rsidR="60237C95" w:rsidP="5D4BEAFE" w:rsidRDefault="60237C95" w14:paraId="25E86074" w14:textId="17E18FB9">
            <w:pPr>
              <w:rPr>
                <w:rFonts w:eastAsia="Calibri Light" w:cstheme="minorHAnsi"/>
              </w:rPr>
            </w:pPr>
            <w:r w:rsidRPr="00157AF5">
              <w:rPr>
                <w:rFonts w:eastAsia="Calibri Light" w:cstheme="minorHAnsi"/>
              </w:rPr>
              <w:t>The p</w:t>
            </w:r>
            <w:r w:rsidRPr="00157AF5" w:rsidR="17907BF1">
              <w:rPr>
                <w:rFonts w:eastAsia="Calibri Light" w:cstheme="minorHAnsi"/>
              </w:rPr>
              <w:t>lanning stages used in the making a prototype (e.g. processes testing, evaluation)</w:t>
            </w:r>
          </w:p>
          <w:p w:rsidRPr="00157AF5" w:rsidR="5D4BEAFE" w:rsidP="5D4BEAFE" w:rsidRDefault="5D4BEAFE" w14:paraId="76539E9D" w14:textId="72904E59">
            <w:pPr>
              <w:rPr>
                <w:rFonts w:eastAsia="Calibri Light" w:cstheme="minorHAnsi"/>
              </w:rPr>
            </w:pPr>
          </w:p>
          <w:p w:rsidRPr="00157AF5" w:rsidR="09CBD151" w:rsidP="5D4BEAFE" w:rsidRDefault="09CBD151" w14:paraId="7243EA85" w14:textId="4CBB1861">
            <w:pPr>
              <w:rPr>
                <w:rFonts w:eastAsia="Calibri Light" w:cstheme="minorHAnsi"/>
              </w:rPr>
            </w:pPr>
            <w:r w:rsidRPr="00157AF5">
              <w:rPr>
                <w:rFonts w:eastAsia="Calibri Light" w:cstheme="minorHAnsi"/>
              </w:rPr>
              <w:t>How to work safely</w:t>
            </w:r>
          </w:p>
          <w:p w:rsidRPr="00157AF5" w:rsidR="473D399B" w:rsidP="5D4BEAFE" w:rsidRDefault="473D399B" w14:paraId="6A18CADE" w14:textId="1B0B7DA2">
            <w:pPr>
              <w:rPr>
                <w:rFonts w:eastAsia="Calibri Light" w:cstheme="minorHAnsi"/>
              </w:rPr>
            </w:pPr>
            <w:r w:rsidRPr="00157AF5">
              <w:rPr>
                <w:rFonts w:eastAsia="Calibri Light" w:cstheme="minorHAnsi"/>
              </w:rPr>
              <w:t xml:space="preserve">How to use the identification and consideration of risks in production plans </w:t>
            </w:r>
          </w:p>
          <w:p w:rsidRPr="00157AF5" w:rsidR="473D399B" w:rsidP="5D4BEAFE" w:rsidRDefault="473D399B" w14:paraId="4E4A6D64" w14:textId="6C1EB169">
            <w:pPr>
              <w:rPr>
                <w:rFonts w:eastAsia="Calibri Light" w:cstheme="minorHAnsi"/>
              </w:rPr>
            </w:pPr>
            <w:r w:rsidRPr="00157AF5">
              <w:rPr>
                <w:rFonts w:eastAsia="Calibri Light" w:cstheme="minorHAnsi"/>
              </w:rPr>
              <w:t xml:space="preserve">production and use of risk assessments for production activities </w:t>
            </w:r>
          </w:p>
          <w:p w:rsidRPr="00157AF5" w:rsidR="473D399B" w:rsidP="5D4BEAFE" w:rsidRDefault="473D399B" w14:paraId="74C7C6F0" w14:textId="143E9A55">
            <w:pPr>
              <w:rPr>
                <w:rFonts w:eastAsia="Calibri Light" w:cstheme="minorHAnsi"/>
              </w:rPr>
            </w:pPr>
            <w:r w:rsidRPr="00157AF5">
              <w:rPr>
                <w:rFonts w:eastAsia="Calibri Light" w:cstheme="minorHAnsi"/>
              </w:rPr>
              <w:t xml:space="preserve">how to assess hazards and take precautions when using tools and machines </w:t>
            </w:r>
          </w:p>
          <w:p w:rsidRPr="00157AF5" w:rsidR="473D399B" w:rsidP="5D4BEAFE" w:rsidRDefault="473D399B" w14:paraId="36437F8F" w14:textId="414FDA9F">
            <w:pPr>
              <w:rPr>
                <w:rFonts w:eastAsia="Calibri Light" w:cstheme="minorHAnsi"/>
              </w:rPr>
            </w:pPr>
            <w:r w:rsidRPr="00157AF5">
              <w:rPr>
                <w:rFonts w:eastAsia="Calibri Light" w:cstheme="minorHAnsi"/>
              </w:rPr>
              <w:t xml:space="preserve">safe use of hand tools and machines </w:t>
            </w:r>
          </w:p>
          <w:p w:rsidRPr="00157AF5" w:rsidR="473D399B" w:rsidP="5D4BEAFE" w:rsidRDefault="473D399B" w14:paraId="3850BA6D" w14:textId="58F33D5E">
            <w:pPr>
              <w:rPr>
                <w:rFonts w:eastAsia="Calibri Light" w:cstheme="minorHAnsi"/>
              </w:rPr>
            </w:pPr>
            <w:r w:rsidRPr="00157AF5">
              <w:rPr>
                <w:rFonts w:eastAsia="Calibri Light" w:cstheme="minorHAnsi"/>
              </w:rPr>
              <w:t xml:space="preserve">use of personal protective equipment (PPE) during production processes </w:t>
            </w:r>
          </w:p>
          <w:p w:rsidRPr="00157AF5" w:rsidR="473D399B" w:rsidP="5D4BEAFE" w:rsidRDefault="473D399B" w14:paraId="69698E83" w14:textId="4FADFB85">
            <w:pPr>
              <w:rPr>
                <w:rFonts w:eastAsia="Calibri Light" w:cstheme="minorHAnsi"/>
              </w:rPr>
            </w:pPr>
            <w:r w:rsidRPr="00157AF5">
              <w:rPr>
                <w:rFonts w:eastAsia="Calibri Light" w:cstheme="minorHAnsi"/>
              </w:rPr>
              <w:t>safe working procedures when using materials, chemicals, finishes and solvents</w:t>
            </w:r>
          </w:p>
          <w:p w:rsidRPr="00157AF5" w:rsidR="5D4BEAFE" w:rsidP="5D4BEAFE" w:rsidRDefault="5D4BEAFE" w14:paraId="1D522399" w14:textId="066324E1">
            <w:pPr>
              <w:rPr>
                <w:rFonts w:eastAsia="Calibri Light" w:cstheme="minorHAnsi"/>
              </w:rPr>
            </w:pPr>
          </w:p>
          <w:p w:rsidRPr="00157AF5" w:rsidR="4B48F0CC" w:rsidP="5D4BEAFE" w:rsidRDefault="4B48F0CC" w14:paraId="0FBD9F8C" w14:textId="5E32FF94">
            <w:pPr>
              <w:rPr>
                <w:rFonts w:eastAsia="Calibri Light" w:cstheme="minorHAnsi"/>
              </w:rPr>
            </w:pPr>
            <w:r w:rsidRPr="00157AF5">
              <w:rPr>
                <w:rFonts w:eastAsia="Calibri Light" w:cstheme="minorHAnsi"/>
              </w:rPr>
              <w:t>How to make a prototype</w:t>
            </w:r>
          </w:p>
          <w:p w:rsidRPr="00157AF5" w:rsidR="4B48F0CC" w:rsidP="5D4BEAFE" w:rsidRDefault="4B48F0CC" w14:paraId="7AB4151B" w14:textId="5DCE38E3">
            <w:pPr>
              <w:rPr>
                <w:rFonts w:eastAsia="Calibri Light" w:cstheme="minorHAnsi"/>
              </w:rPr>
            </w:pPr>
            <w:r w:rsidRPr="00157AF5">
              <w:rPr>
                <w:rFonts w:eastAsia="Calibri Light" w:cstheme="minorHAnsi"/>
              </w:rPr>
              <w:t xml:space="preserve">How to use of tools and processes to cut and shape materials (e.g. marking out, cutting, including CAD/CAM applications, bending, wasting, moulding, rapid prototyping) </w:t>
            </w:r>
          </w:p>
          <w:p w:rsidRPr="00157AF5" w:rsidR="4B48F0CC" w:rsidP="5D4BEAFE" w:rsidRDefault="4B48F0CC" w14:paraId="1EA5715A" w14:textId="121907BF">
            <w:pPr>
              <w:rPr>
                <w:rFonts w:eastAsia="Calibri Light" w:cstheme="minorHAnsi"/>
              </w:rPr>
            </w:pPr>
            <w:r w:rsidRPr="00157AF5">
              <w:rPr>
                <w:rFonts w:eastAsia="Calibri Light" w:cstheme="minorHAnsi"/>
              </w:rPr>
              <w:t xml:space="preserve">To use of preparation and assembly methods (e.g. jigs, formers, templates, patterns, moulds, adhesives, temporary and permanent fixings) </w:t>
            </w:r>
          </w:p>
          <w:p w:rsidRPr="00157AF5" w:rsidR="4B48F0CC" w:rsidP="5D4BEAFE" w:rsidRDefault="4B48F0CC" w14:paraId="783B33DD" w14:textId="6D8925DB">
            <w:pPr>
              <w:rPr>
                <w:rFonts w:eastAsia="Calibri Light" w:cstheme="minorHAnsi"/>
              </w:rPr>
            </w:pPr>
            <w:r w:rsidRPr="00157AF5">
              <w:rPr>
                <w:rFonts w:eastAsia="Calibri Light" w:cstheme="minorHAnsi"/>
              </w:rPr>
              <w:t>Using different methods of recording key stages of making the prototype (e.g. note taking, keeping a production diary, photography capturing different stages of production, recording problems, technical difficulties and solutions)</w:t>
            </w:r>
          </w:p>
          <w:p w:rsidRPr="00157AF5" w:rsidR="5D4BEAFE" w:rsidP="5D4BEAFE" w:rsidRDefault="5D4BEAFE" w14:paraId="49739AAF" w14:textId="0FC66472">
            <w:pPr>
              <w:rPr>
                <w:rFonts w:eastAsia="Calibri Light" w:cstheme="minorHAnsi"/>
              </w:rPr>
            </w:pPr>
          </w:p>
          <w:p w:rsidRPr="00157AF5" w:rsidR="27E52DC8" w:rsidP="5D4BEAFE" w:rsidRDefault="27E52DC8" w14:paraId="37C3971B" w14:textId="622B14D6">
            <w:pPr>
              <w:rPr>
                <w:rFonts w:eastAsia="Calibri Light" w:cstheme="minorHAnsi"/>
              </w:rPr>
            </w:pPr>
            <w:r w:rsidRPr="00157AF5">
              <w:rPr>
                <w:rFonts w:eastAsia="Calibri Light" w:cstheme="minorHAnsi"/>
              </w:rPr>
              <w:t>How to evaluate their own work</w:t>
            </w:r>
          </w:p>
          <w:p w:rsidRPr="00157AF5" w:rsidR="27E52DC8" w:rsidP="5D4BEAFE" w:rsidRDefault="27E52DC8" w14:paraId="7030A011" w14:textId="35578CA5">
            <w:pPr>
              <w:rPr>
                <w:rFonts w:eastAsia="Calibri Light" w:cstheme="minorHAnsi"/>
              </w:rPr>
            </w:pPr>
            <w:r w:rsidRPr="00157AF5">
              <w:rPr>
                <w:rFonts w:eastAsia="Calibri Light" w:cstheme="minorHAnsi"/>
              </w:rPr>
              <w:t>H</w:t>
            </w:r>
            <w:r w:rsidRPr="00157AF5" w:rsidR="127F6721">
              <w:rPr>
                <w:rFonts w:eastAsia="Calibri Light" w:cstheme="minorHAnsi"/>
              </w:rPr>
              <w:t xml:space="preserve">ow to evaluate own performance, i.e. </w:t>
            </w:r>
          </w:p>
          <w:p w:rsidRPr="00157AF5" w:rsidR="2FC1EC5E" w:rsidP="5D4BEAFE" w:rsidRDefault="2FC1EC5E" w14:paraId="617BB057" w14:textId="64B8088C">
            <w:pPr>
              <w:rPr>
                <w:rFonts w:eastAsia="Calibri Light" w:cstheme="minorHAnsi"/>
              </w:rPr>
            </w:pPr>
            <w:r w:rsidRPr="00157AF5">
              <w:rPr>
                <w:rFonts w:eastAsia="Calibri Light" w:cstheme="minorHAnsi"/>
              </w:rPr>
              <w:t>M</w:t>
            </w:r>
            <w:r w:rsidRPr="00157AF5" w:rsidR="127F6721">
              <w:rPr>
                <w:rFonts w:eastAsia="Calibri Light" w:cstheme="minorHAnsi"/>
              </w:rPr>
              <w:t xml:space="preserve">anagement of time and resources </w:t>
            </w:r>
          </w:p>
          <w:p w:rsidRPr="00157AF5" w:rsidR="217E9764" w:rsidP="5D4BEAFE" w:rsidRDefault="217E9764" w14:paraId="7851680D" w14:textId="15C2EAF9">
            <w:pPr>
              <w:rPr>
                <w:rFonts w:eastAsia="Calibri Light" w:cstheme="minorHAnsi"/>
              </w:rPr>
            </w:pPr>
            <w:r w:rsidRPr="00157AF5">
              <w:rPr>
                <w:rFonts w:eastAsia="Calibri Light" w:cstheme="minorHAnsi"/>
              </w:rPr>
              <w:t>P</w:t>
            </w:r>
            <w:r w:rsidRPr="00157AF5" w:rsidR="127F6721">
              <w:rPr>
                <w:rFonts w:eastAsia="Calibri Light" w:cstheme="minorHAnsi"/>
              </w:rPr>
              <w:t xml:space="preserve">lanning and preparation </w:t>
            </w:r>
          </w:p>
          <w:p w:rsidRPr="001A1FD5" w:rsidR="00B05870" w:rsidP="46B5CC0D" w:rsidRDefault="04C60F5C" w14:paraId="50965037" w14:textId="4DED5935">
            <w:pPr>
              <w:rPr>
                <w:rFonts w:eastAsia="Calibri Light" w:cstheme="minorHAnsi"/>
              </w:rPr>
            </w:pPr>
            <w:r w:rsidRPr="00157AF5">
              <w:rPr>
                <w:rFonts w:eastAsia="Calibri Light" w:cstheme="minorHAnsi"/>
              </w:rPr>
              <w:t>P</w:t>
            </w:r>
            <w:r w:rsidRPr="00157AF5" w:rsidR="127F6721">
              <w:rPr>
                <w:rFonts w:eastAsia="Calibri Light" w:cstheme="minorHAnsi"/>
              </w:rPr>
              <w:t>recision and accuracy achieved in making processes quality of outcome</w:t>
            </w:r>
          </w:p>
        </w:tc>
        <w:tc>
          <w:tcPr>
            <w:tcW w:w="4950" w:type="dxa"/>
            <w:tcMar/>
          </w:tcPr>
          <w:p w:rsidRPr="00157AF5" w:rsidR="005602E4" w:rsidP="5D4BEAFE" w:rsidRDefault="3B4F955F" w14:paraId="2924A304" w14:textId="0CDFEF66">
            <w:pPr>
              <w:rPr>
                <w:rFonts w:cstheme="minorHAnsi"/>
              </w:rPr>
            </w:pPr>
            <w:r w:rsidRPr="00157AF5">
              <w:rPr>
                <w:rFonts w:cstheme="minorHAnsi"/>
              </w:rPr>
              <w:lastRenderedPageBreak/>
              <w:t>Ho</w:t>
            </w:r>
            <w:r w:rsidRPr="00157AF5" w:rsidR="00326C7F">
              <w:rPr>
                <w:rFonts w:cstheme="minorHAnsi"/>
              </w:rPr>
              <w:t>m</w:t>
            </w:r>
            <w:r w:rsidRPr="00157AF5">
              <w:rPr>
                <w:rFonts w:cstheme="minorHAnsi"/>
              </w:rPr>
              <w:t>e learning</w:t>
            </w:r>
            <w:r w:rsidRPr="00157AF5" w:rsidR="00326C7F">
              <w:rPr>
                <w:rFonts w:cstheme="minorHAnsi"/>
              </w:rPr>
              <w:t>:</w:t>
            </w:r>
          </w:p>
          <w:p w:rsidRPr="00157AF5" w:rsidR="005602E4" w:rsidP="5D4BEAFE" w:rsidRDefault="3B4F955F" w14:paraId="5EAB0F24" w14:textId="54270E9D">
            <w:pPr>
              <w:rPr>
                <w:rFonts w:cstheme="minorHAnsi"/>
              </w:rPr>
            </w:pPr>
            <w:r w:rsidRPr="00157AF5">
              <w:rPr>
                <w:rFonts w:cstheme="minorHAnsi"/>
              </w:rPr>
              <w:t xml:space="preserve">Students need to complete the three sections of the folder as they progress through the making of the prototype. </w:t>
            </w:r>
          </w:p>
          <w:p w:rsidRPr="00157AF5" w:rsidR="005602E4" w:rsidP="5D4BEAFE" w:rsidRDefault="005602E4" w14:paraId="41D0D955" w14:textId="3292E342">
            <w:pPr>
              <w:rPr>
                <w:rFonts w:cstheme="minorHAnsi"/>
              </w:rPr>
            </w:pPr>
          </w:p>
          <w:p w:rsidRPr="00157AF5" w:rsidR="005602E4" w:rsidP="5D4BEAFE" w:rsidRDefault="3B4F955F" w14:paraId="348F24D8" w14:textId="19091E7C">
            <w:pPr>
              <w:rPr>
                <w:rFonts w:cstheme="minorHAnsi"/>
              </w:rPr>
            </w:pPr>
            <w:r w:rsidRPr="00157AF5">
              <w:rPr>
                <w:rFonts w:cstheme="minorHAnsi"/>
              </w:rPr>
              <w:t xml:space="preserve">This work includes completing, </w:t>
            </w:r>
          </w:p>
          <w:p w:rsidRPr="00157AF5" w:rsidR="005602E4" w:rsidP="5D4BEAFE" w:rsidRDefault="3B4F955F" w14:paraId="41AEB809" w14:textId="5E7A32A9">
            <w:pPr>
              <w:rPr>
                <w:rFonts w:cstheme="minorHAnsi"/>
              </w:rPr>
            </w:pPr>
            <w:r w:rsidRPr="00157AF5">
              <w:rPr>
                <w:rFonts w:cstheme="minorHAnsi"/>
              </w:rPr>
              <w:lastRenderedPageBreak/>
              <w:t>Planning tables</w:t>
            </w:r>
          </w:p>
          <w:p w:rsidRPr="00157AF5" w:rsidR="005602E4" w:rsidP="5D4BEAFE" w:rsidRDefault="3B4F955F" w14:paraId="4F11418D" w14:textId="64518DA5">
            <w:pPr>
              <w:rPr>
                <w:rFonts w:cstheme="minorHAnsi"/>
              </w:rPr>
            </w:pPr>
            <w:r w:rsidRPr="00157AF5">
              <w:rPr>
                <w:rFonts w:cstheme="minorHAnsi"/>
              </w:rPr>
              <w:t>Risk assessments</w:t>
            </w:r>
          </w:p>
          <w:p w:rsidRPr="00157AF5" w:rsidR="005602E4" w:rsidP="5D4BEAFE" w:rsidRDefault="3B4F955F" w14:paraId="5BDA3E31" w14:textId="1A4398E6">
            <w:pPr>
              <w:rPr>
                <w:rFonts w:cstheme="minorHAnsi"/>
              </w:rPr>
            </w:pPr>
            <w:r w:rsidRPr="00157AF5">
              <w:rPr>
                <w:rFonts w:cstheme="minorHAnsi"/>
              </w:rPr>
              <w:t>Writing up a photographic diary of the production of the proto</w:t>
            </w:r>
            <w:r w:rsidRPr="00157AF5" w:rsidR="21921077">
              <w:rPr>
                <w:rFonts w:cstheme="minorHAnsi"/>
              </w:rPr>
              <w:t>t</w:t>
            </w:r>
            <w:r w:rsidRPr="00157AF5">
              <w:rPr>
                <w:rFonts w:cstheme="minorHAnsi"/>
              </w:rPr>
              <w:t>ype</w:t>
            </w:r>
          </w:p>
          <w:p w:rsidRPr="00157AF5" w:rsidR="005602E4" w:rsidP="5D4BEAFE" w:rsidRDefault="3B4F955F" w14:paraId="46146675" w14:textId="112D0E18">
            <w:pPr>
              <w:rPr>
                <w:rFonts w:cstheme="minorHAnsi"/>
              </w:rPr>
            </w:pPr>
            <w:r w:rsidRPr="00157AF5">
              <w:rPr>
                <w:rFonts w:cstheme="minorHAnsi"/>
              </w:rPr>
              <w:t>Evaluation and testing of the prototype</w:t>
            </w:r>
          </w:p>
          <w:p w:rsidRPr="00157AF5" w:rsidR="005602E4" w:rsidP="5D4BEAFE" w:rsidRDefault="005602E4" w14:paraId="6A6AA94B" w14:textId="1F4411EF">
            <w:pPr>
              <w:rPr>
                <w:rFonts w:cstheme="minorHAnsi"/>
              </w:rPr>
            </w:pPr>
          </w:p>
          <w:p w:rsidRPr="00157AF5" w:rsidR="005602E4" w:rsidP="5D4BEAFE" w:rsidRDefault="3B4F955F" w14:paraId="45807901" w14:textId="4CCADF46">
            <w:pPr>
              <w:rPr>
                <w:rFonts w:cstheme="minorHAnsi"/>
              </w:rPr>
            </w:pPr>
            <w:r w:rsidRPr="00157AF5">
              <w:rPr>
                <w:rFonts w:cstheme="minorHAnsi"/>
              </w:rPr>
              <w:t>For the theory unit R 105 stu</w:t>
            </w:r>
            <w:r w:rsidRPr="00157AF5" w:rsidR="6E36BAC8">
              <w:rPr>
                <w:rFonts w:cstheme="minorHAnsi"/>
              </w:rPr>
              <w:t xml:space="preserve">dents have a knowledge </w:t>
            </w:r>
            <w:r w:rsidRPr="00157AF5" w:rsidR="79372768">
              <w:rPr>
                <w:rFonts w:cstheme="minorHAnsi"/>
              </w:rPr>
              <w:t>organiser</w:t>
            </w:r>
            <w:r w:rsidRPr="00157AF5" w:rsidR="6E36BAC8">
              <w:rPr>
                <w:rFonts w:cstheme="minorHAnsi"/>
              </w:rPr>
              <w:t xml:space="preserve"> and can use </w:t>
            </w:r>
            <w:r w:rsidRPr="00157AF5" w:rsidR="00E48310">
              <w:rPr>
                <w:rFonts w:cstheme="minorHAnsi"/>
              </w:rPr>
              <w:t>this link to help the test their knowledge using flash card</w:t>
            </w:r>
            <w:r w:rsidRPr="00157AF5" w:rsidR="7B53AD0A">
              <w:rPr>
                <w:rFonts w:cstheme="minorHAnsi"/>
              </w:rPr>
              <w:t>s</w:t>
            </w:r>
          </w:p>
          <w:p w:rsidRPr="00157AF5" w:rsidR="005602E4" w:rsidP="5D4BEAFE" w:rsidRDefault="005602E4" w14:paraId="03AD98F2" w14:textId="3F383107">
            <w:pPr>
              <w:rPr>
                <w:rFonts w:cstheme="minorHAnsi"/>
              </w:rPr>
            </w:pPr>
          </w:p>
          <w:p w:rsidRPr="00157AF5" w:rsidR="005602E4" w:rsidP="5D4BEAFE" w:rsidRDefault="00000000" w14:paraId="136B7BA9" w14:textId="23DEF0A0">
            <w:pPr>
              <w:rPr>
                <w:rFonts w:cstheme="minorHAnsi"/>
              </w:rPr>
            </w:pPr>
            <w:hyperlink r:id="rId31">
              <w:r w:rsidRPr="00157AF5" w:rsidR="7B53AD0A">
                <w:rPr>
                  <w:rStyle w:val="Hyperlink"/>
                  <w:rFonts w:cstheme="minorHAnsi"/>
                </w:rPr>
                <w:t>https://quizlet.com/gb/514816723/ocr-engineering-design-r105-complete-set-flash-cards/</w:t>
              </w:r>
            </w:hyperlink>
          </w:p>
          <w:p w:rsidRPr="00157AF5" w:rsidR="005602E4" w:rsidP="5D4BEAFE" w:rsidRDefault="005602E4" w14:paraId="49EFC626" w14:textId="24D99826">
            <w:pPr>
              <w:rPr>
                <w:rFonts w:cstheme="minorHAnsi"/>
              </w:rPr>
            </w:pPr>
          </w:p>
          <w:p w:rsidRPr="00157AF5" w:rsidR="005602E4" w:rsidP="5D4BEAFE" w:rsidRDefault="7B53AD0A" w14:paraId="299BBFF6" w14:textId="0495D280">
            <w:pPr>
              <w:rPr>
                <w:rFonts w:cstheme="minorHAnsi"/>
              </w:rPr>
            </w:pPr>
            <w:r w:rsidRPr="00157AF5">
              <w:rPr>
                <w:rFonts w:cstheme="minorHAnsi"/>
              </w:rPr>
              <w:t>How can I help my child?</w:t>
            </w:r>
          </w:p>
          <w:p w:rsidRPr="00157AF5" w:rsidR="005602E4" w:rsidP="5D4BEAFE" w:rsidRDefault="7B53AD0A" w14:paraId="733D867C" w14:textId="33D77F13">
            <w:pPr>
              <w:rPr>
                <w:rFonts w:cstheme="minorHAnsi"/>
              </w:rPr>
            </w:pPr>
            <w:r w:rsidRPr="00157AF5">
              <w:rPr>
                <w:rFonts w:cstheme="minorHAnsi"/>
              </w:rPr>
              <w:t xml:space="preserve">Discuss their progress with their prototype manufacture and the writing up of their coursework folder. You can also test them using the knowledge organiser, </w:t>
            </w:r>
            <w:r w:rsidRPr="00157AF5" w:rsidR="039AB8AD">
              <w:rPr>
                <w:rFonts w:cstheme="minorHAnsi"/>
              </w:rPr>
              <w:t>Quizlet flash cards or use the link to past papers</w:t>
            </w:r>
          </w:p>
          <w:p w:rsidRPr="00157AF5" w:rsidR="005602E4" w:rsidP="5D4BEAFE" w:rsidRDefault="005602E4" w14:paraId="1A98EFB0" w14:textId="037D1744">
            <w:pPr>
              <w:rPr>
                <w:rFonts w:cstheme="minorHAnsi"/>
              </w:rPr>
            </w:pPr>
          </w:p>
          <w:p w:rsidRPr="00157AF5" w:rsidR="005602E4" w:rsidP="5D4BEAFE" w:rsidRDefault="00000000" w14:paraId="0CA7807E" w14:textId="698FB0E6">
            <w:pPr>
              <w:rPr>
                <w:rFonts w:cstheme="minorHAnsi"/>
              </w:rPr>
            </w:pPr>
            <w:hyperlink r:id="rId32">
              <w:r w:rsidRPr="00157AF5" w:rsidR="6C09F746">
                <w:rPr>
                  <w:rStyle w:val="Hyperlink"/>
                  <w:rFonts w:cstheme="minorHAnsi"/>
                </w:rPr>
                <w:t>https://www.ocr.org.uk/qualifications/cambridge-nationals/engineering-design-level-1-2-award-certificate-j831-j841/assessment/</w:t>
              </w:r>
            </w:hyperlink>
          </w:p>
          <w:p w:rsidRPr="00157AF5" w:rsidR="005602E4" w:rsidP="5D4BEAFE" w:rsidRDefault="005602E4" w14:paraId="34A44D0E" w14:textId="0AF08065">
            <w:pPr>
              <w:rPr>
                <w:rFonts w:cstheme="minorHAnsi"/>
              </w:rPr>
            </w:pPr>
          </w:p>
          <w:p w:rsidRPr="00157AF5" w:rsidR="005602E4" w:rsidP="5D4BEAFE" w:rsidRDefault="005602E4" w14:paraId="651C8754" w14:textId="0C627EDD">
            <w:pPr>
              <w:rPr>
                <w:rFonts w:cstheme="minorHAnsi"/>
              </w:rPr>
            </w:pPr>
          </w:p>
        </w:tc>
      </w:tr>
      <w:tr w:rsidRPr="00655392" w:rsidR="001142F0" w:rsidTr="6EC4E64C" w14:paraId="2202EF6E" w14:textId="77777777">
        <w:tc>
          <w:tcPr>
            <w:tcW w:w="9895" w:type="dxa"/>
            <w:gridSpan w:val="2"/>
            <w:tcMar/>
          </w:tcPr>
          <w:p w:rsidRPr="00655392" w:rsidR="001142F0" w:rsidP="007B7AAD" w:rsidRDefault="001142F0" w14:paraId="37826FAC" w14:textId="074B38D6">
            <w:pPr>
              <w:pStyle w:val="Heading2"/>
            </w:pPr>
            <w:bookmarkStart w:name="_Business_Studies:" w:id="14"/>
            <w:bookmarkEnd w:id="14"/>
            <w:r>
              <w:lastRenderedPageBreak/>
              <w:t>Business Studies:</w:t>
            </w:r>
          </w:p>
        </w:tc>
      </w:tr>
      <w:tr w:rsidRPr="00655392" w:rsidR="001142F0" w:rsidTr="6EC4E64C" w14:paraId="143D89AE" w14:textId="77777777">
        <w:tc>
          <w:tcPr>
            <w:tcW w:w="4945" w:type="dxa"/>
            <w:tcMar/>
          </w:tcPr>
          <w:p w:rsidRPr="001A1FD5" w:rsidR="0C68E703" w:rsidP="77F40CC4" w:rsidRDefault="0C68E703" w14:paraId="48D3E13D" w14:textId="25980A80">
            <w:pPr>
              <w:rPr>
                <w:rFonts w:cstheme="minorHAnsi"/>
              </w:rPr>
            </w:pPr>
            <w:r w:rsidRPr="001A1FD5">
              <w:rPr>
                <w:rFonts w:cstheme="minorHAnsi"/>
              </w:rPr>
              <w:t>Edexcel – Business 9-1</w:t>
            </w:r>
          </w:p>
          <w:p w:rsidRPr="001A1FD5" w:rsidR="41019F04" w:rsidP="41019F04" w:rsidRDefault="41019F04" w14:paraId="13EC907D" w14:textId="23ECE1A4">
            <w:pPr>
              <w:rPr>
                <w:rFonts w:cstheme="minorHAnsi"/>
              </w:rPr>
            </w:pPr>
          </w:p>
          <w:p w:rsidRPr="001A1FD5" w:rsidR="41019F04" w:rsidP="41019F04" w:rsidRDefault="45FBC4C3" w14:paraId="7FFC792D" w14:textId="45656767">
            <w:pPr>
              <w:rPr>
                <w:rFonts w:cstheme="minorHAnsi"/>
              </w:rPr>
            </w:pPr>
            <w:r w:rsidRPr="001A1FD5">
              <w:rPr>
                <w:rFonts w:cstheme="minorHAnsi"/>
              </w:rPr>
              <w:t>Paper 1 and Paper 2 Revision:</w:t>
            </w:r>
          </w:p>
          <w:p w:rsidRPr="001A1FD5" w:rsidR="45FBC4C3" w:rsidP="001A1FD5" w:rsidRDefault="45FBC4C3" w14:paraId="29A3142F" w14:textId="241270E1">
            <w:pPr>
              <w:pStyle w:val="ListParagraph"/>
              <w:numPr>
                <w:ilvl w:val="0"/>
                <w:numId w:val="17"/>
              </w:numPr>
              <w:ind w:left="330" w:hanging="300"/>
              <w:rPr>
                <w:rFonts w:cstheme="minorHAnsi"/>
              </w:rPr>
            </w:pPr>
            <w:r w:rsidRPr="001A1FD5">
              <w:rPr>
                <w:rFonts w:cstheme="minorHAnsi"/>
              </w:rPr>
              <w:t>Know how to answer exam questions</w:t>
            </w:r>
          </w:p>
          <w:p w:rsidRPr="001A1FD5" w:rsidR="45FBC4C3" w:rsidP="001A1FD5" w:rsidRDefault="45FBC4C3" w14:paraId="528C14C2" w14:textId="31916AB9">
            <w:pPr>
              <w:pStyle w:val="ListParagraph"/>
              <w:numPr>
                <w:ilvl w:val="0"/>
                <w:numId w:val="17"/>
              </w:numPr>
              <w:ind w:left="330" w:hanging="300"/>
              <w:rPr>
                <w:rFonts w:cstheme="minorHAnsi"/>
              </w:rPr>
            </w:pPr>
            <w:r w:rsidRPr="001A1FD5">
              <w:rPr>
                <w:rFonts w:cstheme="minorHAnsi"/>
              </w:rPr>
              <w:t>Know how to use correct exam technique and structure</w:t>
            </w:r>
          </w:p>
          <w:p w:rsidRPr="001A1FD5" w:rsidR="45FBC4C3" w:rsidP="001A1FD5" w:rsidRDefault="45FBC4C3" w14:paraId="3A0FE55B" w14:textId="387422D7">
            <w:pPr>
              <w:pStyle w:val="ListParagraph"/>
              <w:numPr>
                <w:ilvl w:val="0"/>
                <w:numId w:val="17"/>
              </w:numPr>
              <w:ind w:left="330" w:hanging="300"/>
              <w:rPr>
                <w:rFonts w:cstheme="minorHAnsi"/>
              </w:rPr>
            </w:pPr>
            <w:r w:rsidRPr="001A1FD5">
              <w:rPr>
                <w:rFonts w:cstheme="minorHAnsi"/>
              </w:rPr>
              <w:t>Know how to use context for sections B &amp; C</w:t>
            </w:r>
          </w:p>
          <w:p w:rsidRPr="001A1FD5" w:rsidR="45FBC4C3" w:rsidP="001A1FD5" w:rsidRDefault="45FBC4C3" w14:paraId="4AB0E16F" w14:textId="22DB3A11">
            <w:pPr>
              <w:pStyle w:val="ListParagraph"/>
              <w:numPr>
                <w:ilvl w:val="0"/>
                <w:numId w:val="17"/>
              </w:numPr>
              <w:ind w:left="330" w:hanging="300"/>
              <w:rPr>
                <w:rFonts w:cstheme="minorHAnsi"/>
              </w:rPr>
            </w:pPr>
            <w:r w:rsidRPr="001A1FD5">
              <w:rPr>
                <w:rFonts w:cstheme="minorHAnsi"/>
              </w:rPr>
              <w:t>Know how to revise successfully</w:t>
            </w:r>
          </w:p>
          <w:p w:rsidRPr="001A1FD5" w:rsidR="77F40CC4" w:rsidP="77F40CC4" w:rsidRDefault="77F40CC4" w14:paraId="47F69F44" w14:textId="2C7B7319">
            <w:pPr>
              <w:rPr>
                <w:rFonts w:cstheme="minorHAnsi"/>
              </w:rPr>
            </w:pPr>
          </w:p>
          <w:p w:rsidRPr="001A1FD5" w:rsidR="001142F0" w:rsidP="1606EF74" w:rsidRDefault="001142F0" w14:paraId="65A80F8C" w14:textId="7D6400F4">
            <w:pPr>
              <w:rPr>
                <w:rFonts w:cstheme="minorHAnsi"/>
              </w:rPr>
            </w:pPr>
          </w:p>
        </w:tc>
        <w:tc>
          <w:tcPr>
            <w:tcW w:w="4950" w:type="dxa"/>
            <w:tcMar/>
          </w:tcPr>
          <w:p w:rsidRPr="001A1FD5" w:rsidR="001142F0" w:rsidP="1606EF74" w:rsidRDefault="6C6ED390" w14:paraId="04B23A39" w14:textId="64AE8B97">
            <w:pPr>
              <w:rPr>
                <w:rFonts w:cstheme="minorHAnsi"/>
              </w:rPr>
            </w:pPr>
            <w:r w:rsidRPr="001A1FD5">
              <w:rPr>
                <w:rFonts w:cstheme="minorHAnsi"/>
              </w:rPr>
              <w:t>Students will complete key term revision (including creating flash cards – to test knowledge of key definitions/concepts).</w:t>
            </w:r>
            <w:r w:rsidRPr="001A1FD5" w:rsidR="375CB368">
              <w:rPr>
                <w:rFonts w:cstheme="minorHAnsi"/>
              </w:rPr>
              <w:t xml:space="preserve"> Parents can test student knowledge on a regular basis by using the </w:t>
            </w:r>
            <w:r w:rsidRPr="001A1FD5" w:rsidR="4EED74CE">
              <w:rPr>
                <w:rFonts w:cstheme="minorHAnsi"/>
              </w:rPr>
              <w:t>flash cards</w:t>
            </w:r>
            <w:r w:rsidRPr="001A1FD5" w:rsidR="375CB368">
              <w:rPr>
                <w:rFonts w:cstheme="minorHAnsi"/>
              </w:rPr>
              <w:t>.</w:t>
            </w:r>
          </w:p>
          <w:p w:rsidRPr="001A1FD5" w:rsidR="001142F0" w:rsidP="1606EF74" w:rsidRDefault="001142F0" w14:paraId="15E32294" w14:textId="6F894856">
            <w:pPr>
              <w:rPr>
                <w:rFonts w:cstheme="minorHAnsi"/>
              </w:rPr>
            </w:pPr>
          </w:p>
          <w:p w:rsidRPr="001A1FD5" w:rsidR="001142F0" w:rsidP="1606EF74" w:rsidRDefault="375CB368" w14:paraId="18F36DE8" w14:textId="5431AC51">
            <w:pPr>
              <w:rPr>
                <w:rFonts w:cstheme="minorHAnsi"/>
              </w:rPr>
            </w:pPr>
            <w:r w:rsidRPr="001A1FD5">
              <w:rPr>
                <w:rFonts w:cstheme="minorHAnsi"/>
              </w:rPr>
              <w:t>Students can use BBC BITESIZE to guide their revision:</w:t>
            </w:r>
          </w:p>
          <w:p w:rsidRPr="001A1FD5" w:rsidR="001142F0" w:rsidP="41019F04" w:rsidRDefault="00000000" w14:paraId="7C65C2E7" w14:textId="6DB3161E">
            <w:pPr>
              <w:rPr>
                <w:rFonts w:eastAsia="Calibri Light" w:cstheme="minorHAnsi"/>
              </w:rPr>
            </w:pPr>
            <w:hyperlink r:id="rId33">
              <w:r w:rsidRPr="001A1FD5" w:rsidR="375CB368">
                <w:rPr>
                  <w:rStyle w:val="Hyperlink"/>
                  <w:rFonts w:eastAsia="Calibri Light" w:cstheme="minorHAnsi"/>
                </w:rPr>
                <w:t>https://www.bbc.co.uk/bitesize/topics/zjytmfr</w:t>
              </w:r>
            </w:hyperlink>
          </w:p>
          <w:p w:rsidRPr="001A1FD5" w:rsidR="001142F0" w:rsidP="41019F04" w:rsidRDefault="001142F0" w14:paraId="193CA5A6" w14:textId="3C620735">
            <w:pPr>
              <w:rPr>
                <w:rFonts w:eastAsia="Calibri Light" w:cstheme="minorHAnsi"/>
              </w:rPr>
            </w:pPr>
          </w:p>
          <w:p w:rsidRPr="001A1FD5" w:rsidR="001142F0" w:rsidP="41019F04" w:rsidRDefault="2403C09B" w14:paraId="19B74EBE" w14:textId="571A124A">
            <w:pPr>
              <w:rPr>
                <w:rFonts w:eastAsia="Calibri Light" w:cstheme="minorHAnsi"/>
              </w:rPr>
            </w:pPr>
            <w:r w:rsidRPr="001A1FD5">
              <w:rPr>
                <w:rFonts w:eastAsia="Calibri Light" w:cstheme="minorHAnsi"/>
              </w:rPr>
              <w:t>Pupils have been given the link below to past papers:</w:t>
            </w:r>
          </w:p>
          <w:p w:rsidRPr="001A1FD5" w:rsidR="001142F0" w:rsidP="41019F04" w:rsidRDefault="00000000" w14:paraId="7B695DB9" w14:textId="1493E7D3">
            <w:pPr>
              <w:rPr>
                <w:rFonts w:cstheme="minorHAnsi"/>
              </w:rPr>
            </w:pPr>
            <w:hyperlink w:anchor="%2FfilterQuery=category:Pearson-UK:Category%2FExam-materials" r:id="rId34">
              <w:r w:rsidRPr="001A1FD5" w:rsidR="2403C09B">
                <w:rPr>
                  <w:rStyle w:val="Hyperlink"/>
                  <w:rFonts w:eastAsia="Calibri" w:cstheme="minorHAnsi"/>
                  <w:lang w:val="en-US"/>
                </w:rPr>
                <w:t>https://qualifications.pearson.com/en/qualifications/edexcel-gcses/business-2017.coursematerials.html#%2FfilterQuery=category:Pearson-UK:Category%2FExam-materials</w:t>
              </w:r>
            </w:hyperlink>
          </w:p>
        </w:tc>
      </w:tr>
      <w:tr w:rsidRPr="00655392" w:rsidR="001142F0" w:rsidTr="6EC4E64C" w14:paraId="38EF2B05" w14:textId="77777777">
        <w:tc>
          <w:tcPr>
            <w:tcW w:w="9895" w:type="dxa"/>
            <w:gridSpan w:val="2"/>
            <w:tcMar/>
          </w:tcPr>
          <w:p w:rsidRPr="00655392" w:rsidR="001142F0" w:rsidP="007B7AAD" w:rsidRDefault="001142F0" w14:paraId="72CCE161" w14:textId="470F85F5">
            <w:pPr>
              <w:pStyle w:val="Heading2"/>
            </w:pPr>
            <w:bookmarkStart w:name="_Computer_Science:" w:id="15"/>
            <w:bookmarkEnd w:id="15"/>
            <w:r>
              <w:t>Computer Science</w:t>
            </w:r>
            <w:r w:rsidR="0005105F">
              <w:t>:</w:t>
            </w:r>
          </w:p>
        </w:tc>
      </w:tr>
      <w:tr w:rsidRPr="00655392" w:rsidR="001142F0" w:rsidTr="6EC4E64C" w14:paraId="7430A37C" w14:textId="77777777">
        <w:tc>
          <w:tcPr>
            <w:tcW w:w="4945" w:type="dxa"/>
            <w:tcMar/>
          </w:tcPr>
          <w:p w:rsidRPr="001A1FD5" w:rsidR="00F1278E" w:rsidP="00141750" w:rsidRDefault="00E92C6C" w14:paraId="02EEABFF" w14:textId="4CFEAFF9">
            <w:pPr>
              <w:rPr>
                <w:rFonts w:cstheme="minorHAnsi"/>
              </w:rPr>
            </w:pPr>
            <w:r w:rsidRPr="001A1FD5">
              <w:rPr>
                <w:rFonts w:cstheme="minorHAnsi"/>
              </w:rPr>
              <w:t>Edexcel - Computer Science</w:t>
            </w:r>
          </w:p>
          <w:p w:rsidRPr="001A1FD5" w:rsidR="00543737" w:rsidP="00141750" w:rsidRDefault="00543737" w14:paraId="2B331B13" w14:textId="0506B033">
            <w:pPr>
              <w:rPr>
                <w:rFonts w:cstheme="minorHAnsi"/>
              </w:rPr>
            </w:pPr>
            <w:r w:rsidRPr="001A1FD5">
              <w:rPr>
                <w:rFonts w:cstheme="minorHAnsi"/>
              </w:rPr>
              <w:t>Computational Thinking</w:t>
            </w:r>
          </w:p>
          <w:p w:rsidRPr="001A1FD5" w:rsidR="003B082F" w:rsidP="00F214E9" w:rsidRDefault="09146B4A" w14:paraId="62BDA5A1" w14:textId="6AFB2CB5">
            <w:pPr>
              <w:pStyle w:val="ListParagraph"/>
              <w:numPr>
                <w:ilvl w:val="0"/>
                <w:numId w:val="8"/>
              </w:numPr>
              <w:rPr>
                <w:rFonts w:cstheme="minorHAnsi"/>
              </w:rPr>
            </w:pPr>
            <w:r w:rsidRPr="001A1FD5">
              <w:rPr>
                <w:rFonts w:cstheme="minorHAnsi"/>
              </w:rPr>
              <w:t>Know how a trace table used to track the contents of a variable throughout a program</w:t>
            </w:r>
          </w:p>
          <w:p w:rsidRPr="001A1FD5" w:rsidR="3DA989AE" w:rsidP="00F214E9" w:rsidRDefault="3DA989AE" w14:paraId="3BF201D9" w14:textId="74019E03">
            <w:pPr>
              <w:pStyle w:val="ListParagraph"/>
              <w:numPr>
                <w:ilvl w:val="0"/>
                <w:numId w:val="8"/>
              </w:numPr>
              <w:rPr>
                <w:rFonts w:cstheme="minorHAnsi"/>
              </w:rPr>
            </w:pPr>
            <w:r w:rsidRPr="001A1FD5">
              <w:rPr>
                <w:rFonts w:cstheme="minorHAnsi"/>
              </w:rPr>
              <w:t>Know the different types of errors and how different test data can be used</w:t>
            </w:r>
          </w:p>
          <w:p w:rsidRPr="001A1FD5" w:rsidR="08976986" w:rsidP="00F214E9" w:rsidRDefault="08976986" w14:paraId="13B88400" w14:textId="4CBA3999">
            <w:pPr>
              <w:pStyle w:val="ListParagraph"/>
              <w:numPr>
                <w:ilvl w:val="0"/>
                <w:numId w:val="8"/>
              </w:numPr>
              <w:rPr>
                <w:rFonts w:cstheme="minorHAnsi"/>
              </w:rPr>
            </w:pPr>
            <w:r w:rsidRPr="001A1FD5">
              <w:rPr>
                <w:rFonts w:cstheme="minorHAnsi"/>
              </w:rPr>
              <w:t xml:space="preserve">Know how 2-dimensional data structures can used </w:t>
            </w:r>
            <w:r w:rsidRPr="001A1FD5" w:rsidR="5385495D">
              <w:rPr>
                <w:rFonts w:cstheme="minorHAnsi"/>
              </w:rPr>
              <w:t>to represent data present</w:t>
            </w:r>
            <w:r w:rsidRPr="001A1FD5" w:rsidR="180C92D1">
              <w:rPr>
                <w:rFonts w:cstheme="minorHAnsi"/>
              </w:rPr>
              <w:t>ed in a table</w:t>
            </w:r>
            <w:r w:rsidRPr="001A1FD5">
              <w:rPr>
                <w:rFonts w:cstheme="minorHAnsi"/>
              </w:rPr>
              <w:t xml:space="preserve"> </w:t>
            </w:r>
          </w:p>
          <w:p w:rsidRPr="001A1FD5" w:rsidR="00543737" w:rsidP="00141750" w:rsidRDefault="00543737" w14:paraId="0C500A9E" w14:textId="0506B033">
            <w:pPr>
              <w:rPr>
                <w:rFonts w:cstheme="minorHAnsi"/>
              </w:rPr>
            </w:pPr>
          </w:p>
          <w:p w:rsidRPr="001A1FD5" w:rsidR="006D07B9" w:rsidP="00141750" w:rsidRDefault="00543737" w14:paraId="6B3A46D1" w14:textId="693D0722">
            <w:pPr>
              <w:rPr>
                <w:rFonts w:cstheme="minorHAnsi"/>
              </w:rPr>
            </w:pPr>
            <w:r w:rsidRPr="001A1FD5">
              <w:rPr>
                <w:rFonts w:cstheme="minorHAnsi"/>
              </w:rPr>
              <w:t>Principle</w:t>
            </w:r>
            <w:r w:rsidRPr="001A1FD5" w:rsidR="006D07B9">
              <w:rPr>
                <w:rFonts w:cstheme="minorHAnsi"/>
              </w:rPr>
              <w:t>s</w:t>
            </w:r>
            <w:r w:rsidRPr="001A1FD5">
              <w:rPr>
                <w:rFonts w:cstheme="minorHAnsi"/>
              </w:rPr>
              <w:t xml:space="preserve"> of Computer Science</w:t>
            </w:r>
            <w:r w:rsidRPr="001A1FD5" w:rsidR="00141750">
              <w:rPr>
                <w:rFonts w:cstheme="minorHAnsi"/>
              </w:rPr>
              <w:t xml:space="preserve"> </w:t>
            </w:r>
          </w:p>
          <w:p w:rsidRPr="001A1FD5" w:rsidR="00731229" w:rsidP="00F214E9" w:rsidRDefault="00731229" w14:paraId="48611E5D" w14:textId="270FA495">
            <w:pPr>
              <w:pStyle w:val="ListParagraph"/>
              <w:numPr>
                <w:ilvl w:val="0"/>
                <w:numId w:val="9"/>
              </w:numPr>
              <w:spacing w:line="259" w:lineRule="auto"/>
              <w:rPr>
                <w:rFonts w:cstheme="minorHAnsi"/>
              </w:rPr>
            </w:pPr>
            <w:r w:rsidRPr="001A1FD5">
              <w:rPr>
                <w:rFonts w:cstheme="minorHAnsi"/>
              </w:rPr>
              <w:t xml:space="preserve">Know </w:t>
            </w:r>
            <w:r w:rsidRPr="001A1FD5" w:rsidR="439A270A">
              <w:rPr>
                <w:rFonts w:cstheme="minorHAnsi"/>
              </w:rPr>
              <w:t>how ethical, legal, and moral considerations can be applied to relevant Computing conte</w:t>
            </w:r>
            <w:r w:rsidRPr="001A1FD5" w:rsidR="610D4CB2">
              <w:rPr>
                <w:rFonts w:cstheme="minorHAnsi"/>
              </w:rPr>
              <w:t>xt.</w:t>
            </w:r>
          </w:p>
          <w:p w:rsidRPr="001A1FD5" w:rsidR="610D4CB2" w:rsidP="00F214E9" w:rsidRDefault="610D4CB2" w14:paraId="683378CD" w14:textId="2F8AA90A">
            <w:pPr>
              <w:pStyle w:val="ListParagraph"/>
              <w:numPr>
                <w:ilvl w:val="0"/>
                <w:numId w:val="9"/>
              </w:numPr>
              <w:spacing w:line="259" w:lineRule="auto"/>
              <w:rPr>
                <w:rFonts w:cstheme="minorHAnsi"/>
              </w:rPr>
            </w:pPr>
            <w:r w:rsidRPr="001A1FD5">
              <w:rPr>
                <w:rFonts w:cstheme="minorHAnsi"/>
              </w:rPr>
              <w:t>Know how sound is represented and stored on computer systems</w:t>
            </w:r>
          </w:p>
          <w:p w:rsidRPr="001A1FD5" w:rsidR="530F5055" w:rsidP="00F214E9" w:rsidRDefault="530F5055" w14:paraId="72DB1096" w14:textId="18389680">
            <w:pPr>
              <w:pStyle w:val="ListParagraph"/>
              <w:numPr>
                <w:ilvl w:val="0"/>
                <w:numId w:val="9"/>
              </w:numPr>
              <w:spacing w:line="259" w:lineRule="auto"/>
              <w:rPr>
                <w:rFonts w:cstheme="minorHAnsi"/>
              </w:rPr>
            </w:pPr>
            <w:r w:rsidRPr="001A1FD5">
              <w:rPr>
                <w:rFonts w:cstheme="minorHAnsi"/>
              </w:rPr>
              <w:t>Know how images are represented in binary and stored on computer systems</w:t>
            </w:r>
          </w:p>
          <w:p w:rsidRPr="001A1FD5" w:rsidR="00B02C1E" w:rsidP="00141750" w:rsidRDefault="00B02C1E" w14:paraId="54E0D412" w14:textId="77777777">
            <w:pPr>
              <w:rPr>
                <w:rFonts w:cstheme="minorHAnsi"/>
              </w:rPr>
            </w:pPr>
          </w:p>
          <w:p w:rsidRPr="001A1FD5" w:rsidR="00141750" w:rsidP="00141750" w:rsidRDefault="00141750" w14:paraId="495427C9" w14:textId="77777777">
            <w:pPr>
              <w:rPr>
                <w:rFonts w:cstheme="minorHAnsi"/>
              </w:rPr>
            </w:pPr>
          </w:p>
          <w:p w:rsidRPr="001A1FD5" w:rsidR="00141750" w:rsidP="00141750" w:rsidRDefault="00141750" w14:paraId="3C8731F2" w14:textId="77777777">
            <w:pPr>
              <w:rPr>
                <w:rFonts w:cstheme="minorHAnsi"/>
              </w:rPr>
            </w:pPr>
            <w:r w:rsidRPr="001A1FD5">
              <w:rPr>
                <w:rFonts w:cstheme="minorHAnsi"/>
              </w:rPr>
              <w:t xml:space="preserve"> </w:t>
            </w:r>
          </w:p>
          <w:p w:rsidRPr="001A1FD5" w:rsidR="00141750" w:rsidP="00141750" w:rsidRDefault="00141750" w14:paraId="2993E848" w14:textId="77777777">
            <w:pPr>
              <w:rPr>
                <w:rFonts w:cstheme="minorHAnsi"/>
              </w:rPr>
            </w:pPr>
          </w:p>
          <w:p w:rsidRPr="001A1FD5" w:rsidR="001142F0" w:rsidP="00671BC1" w:rsidRDefault="001142F0" w14:paraId="4A521E21" w14:textId="77777777">
            <w:pPr>
              <w:rPr>
                <w:rFonts w:cstheme="minorHAnsi"/>
              </w:rPr>
            </w:pPr>
          </w:p>
        </w:tc>
        <w:tc>
          <w:tcPr>
            <w:tcW w:w="4950" w:type="dxa"/>
            <w:tcMar/>
          </w:tcPr>
          <w:p w:rsidRPr="001A340A" w:rsidR="003B082F" w:rsidP="16179DF1" w:rsidRDefault="003B082F" w14:paraId="63A885CD" w14:textId="4A81F5CD">
            <w:pPr>
              <w:rPr>
                <w:rFonts w:cstheme="minorHAnsi"/>
              </w:rPr>
            </w:pPr>
            <w:r w:rsidRPr="001A340A">
              <w:rPr>
                <w:rFonts w:cstheme="minorHAnsi"/>
              </w:rPr>
              <w:t>Home Learning</w:t>
            </w:r>
          </w:p>
          <w:p w:rsidRPr="001A1FD5" w:rsidR="003B082F" w:rsidP="16179DF1" w:rsidRDefault="003B082F" w14:paraId="668C1DFF" w14:textId="1F724252">
            <w:pPr>
              <w:rPr>
                <w:rFonts w:cstheme="minorHAnsi"/>
              </w:rPr>
            </w:pPr>
            <w:r w:rsidRPr="001A1FD5">
              <w:rPr>
                <w:rFonts w:cstheme="minorHAnsi"/>
              </w:rPr>
              <w:t xml:space="preserve">This will be split between practical coding tasks for the computational thinking aspect of the course and </w:t>
            </w:r>
            <w:r w:rsidRPr="001A1FD5" w:rsidR="001A1FD5">
              <w:rPr>
                <w:rFonts w:cstheme="minorHAnsi"/>
              </w:rPr>
              <w:t>theory-based</w:t>
            </w:r>
            <w:r w:rsidRPr="001A1FD5">
              <w:rPr>
                <w:rFonts w:cstheme="minorHAnsi"/>
              </w:rPr>
              <w:t xml:space="preserve"> questions for the principles of comp</w:t>
            </w:r>
            <w:r w:rsidRPr="001A1FD5" w:rsidR="00052748">
              <w:rPr>
                <w:rFonts w:cstheme="minorHAnsi"/>
              </w:rPr>
              <w:t xml:space="preserve">uter science. There will also be regular key word </w:t>
            </w:r>
            <w:r w:rsidRPr="001A1FD5" w:rsidR="00863214">
              <w:rPr>
                <w:rFonts w:cstheme="minorHAnsi"/>
              </w:rPr>
              <w:t>definition tests.</w:t>
            </w:r>
          </w:p>
          <w:p w:rsidRPr="001A1FD5" w:rsidR="00863214" w:rsidP="16179DF1" w:rsidRDefault="00863214" w14:paraId="2AB3E0C5" w14:textId="77777777">
            <w:pPr>
              <w:rPr>
                <w:rFonts w:cstheme="minorHAnsi"/>
              </w:rPr>
            </w:pPr>
          </w:p>
          <w:p w:rsidRPr="001A340A" w:rsidR="006E3E5A" w:rsidP="16179DF1" w:rsidRDefault="00A15E3B" w14:paraId="6313CD31" w14:textId="01F92B2D">
            <w:pPr>
              <w:rPr>
                <w:rFonts w:cstheme="minorHAnsi"/>
              </w:rPr>
            </w:pPr>
            <w:r w:rsidRPr="001A340A">
              <w:rPr>
                <w:rFonts w:cstheme="minorHAnsi"/>
              </w:rPr>
              <w:t xml:space="preserve">How </w:t>
            </w:r>
            <w:r w:rsidRPr="001A340A" w:rsidR="006E3E5A">
              <w:rPr>
                <w:rFonts w:cstheme="minorHAnsi"/>
              </w:rPr>
              <w:t>can you help?</w:t>
            </w:r>
          </w:p>
          <w:p w:rsidRPr="001A1FD5" w:rsidR="006E3E5A" w:rsidP="16179DF1" w:rsidRDefault="006E3E5A" w14:paraId="683AFF1E" w14:textId="77777777">
            <w:pPr>
              <w:rPr>
                <w:rFonts w:cstheme="minorHAnsi"/>
              </w:rPr>
            </w:pPr>
            <w:r w:rsidRPr="001A1FD5">
              <w:rPr>
                <w:rFonts w:cstheme="minorHAnsi"/>
              </w:rPr>
              <w:t xml:space="preserve">For the coding tasks remind students that the solutions do not need to be 100% correct to be worth marks and that </w:t>
            </w:r>
            <w:r w:rsidRPr="001A1FD5" w:rsidR="00F718AE">
              <w:rPr>
                <w:rFonts w:cstheme="minorHAnsi"/>
              </w:rPr>
              <w:t xml:space="preserve">the idea is to practise and embed </w:t>
            </w:r>
            <w:r w:rsidRPr="001A1FD5" w:rsidR="00496348">
              <w:rPr>
                <w:rFonts w:cstheme="minorHAnsi"/>
              </w:rPr>
              <w:t>coding techniques</w:t>
            </w:r>
          </w:p>
          <w:p w:rsidRPr="001A1FD5" w:rsidR="00496348" w:rsidP="16179DF1" w:rsidRDefault="00496348" w14:paraId="2F1124B8" w14:textId="77777777">
            <w:pPr>
              <w:rPr>
                <w:rFonts w:cstheme="minorHAnsi"/>
              </w:rPr>
            </w:pPr>
          </w:p>
          <w:p w:rsidRPr="001A1FD5" w:rsidR="00010D9A" w:rsidP="16179DF1" w:rsidRDefault="00496348" w14:paraId="3552C212" w14:textId="3C3AA9CE">
            <w:pPr>
              <w:rPr>
                <w:rFonts w:cstheme="minorHAnsi"/>
                <w:b/>
                <w:bCs/>
              </w:rPr>
            </w:pPr>
            <w:r w:rsidRPr="001A1FD5">
              <w:rPr>
                <w:rFonts w:cstheme="minorHAnsi"/>
                <w:b/>
                <w:bCs/>
              </w:rPr>
              <w:t xml:space="preserve">What resources are </w:t>
            </w:r>
            <w:r w:rsidRPr="001A1FD5" w:rsidR="00443FB7">
              <w:rPr>
                <w:rFonts w:cstheme="minorHAnsi"/>
                <w:b/>
                <w:bCs/>
              </w:rPr>
              <w:t>available?</w:t>
            </w:r>
          </w:p>
          <w:p w:rsidRPr="001A1FD5" w:rsidR="00010D9A" w:rsidP="16179DF1" w:rsidRDefault="00010D9A" w14:paraId="3297E528" w14:textId="55021988">
            <w:pPr>
              <w:rPr>
                <w:rFonts w:cstheme="minorHAnsi"/>
              </w:rPr>
            </w:pPr>
            <w:r w:rsidRPr="001A1FD5">
              <w:rPr>
                <w:rFonts w:cstheme="minorHAnsi"/>
              </w:rPr>
              <w:t xml:space="preserve">BBC </w:t>
            </w:r>
            <w:r w:rsidRPr="001A1FD5" w:rsidR="001C66F3">
              <w:rPr>
                <w:rFonts w:cstheme="minorHAnsi"/>
              </w:rPr>
              <w:t>bitesize</w:t>
            </w:r>
            <w:r w:rsidRPr="001A1FD5" w:rsidR="00280DF5">
              <w:rPr>
                <w:rFonts w:cstheme="minorHAnsi"/>
              </w:rPr>
              <w:t xml:space="preserve"> - </w:t>
            </w:r>
            <w:hyperlink w:history="1" r:id="rId35">
              <w:r w:rsidRPr="001A1FD5" w:rsidR="00280DF5">
                <w:rPr>
                  <w:rStyle w:val="Hyperlink"/>
                  <w:rFonts w:cstheme="minorHAnsi"/>
                </w:rPr>
                <w:t>https://www.bbc.co.uk/bitesize/subjects/z34k7ty</w:t>
              </w:r>
            </w:hyperlink>
          </w:p>
          <w:p w:rsidRPr="001A1FD5" w:rsidR="00280DF5" w:rsidP="16179DF1" w:rsidRDefault="00280DF5" w14:paraId="78A1D895" w14:textId="77777777">
            <w:pPr>
              <w:rPr>
                <w:rFonts w:cstheme="minorHAnsi"/>
              </w:rPr>
            </w:pPr>
          </w:p>
          <w:p w:rsidRPr="001A1FD5" w:rsidR="001C66F3" w:rsidP="16179DF1" w:rsidRDefault="001C66F3" w14:paraId="015691E4" w14:textId="6FA6C61E">
            <w:pPr>
              <w:rPr>
                <w:rFonts w:cstheme="minorHAnsi"/>
              </w:rPr>
            </w:pPr>
            <w:proofErr w:type="spellStart"/>
            <w:r w:rsidRPr="001A1FD5">
              <w:rPr>
                <w:rFonts w:cstheme="minorHAnsi"/>
              </w:rPr>
              <w:t>Isaacomputing</w:t>
            </w:r>
            <w:proofErr w:type="spellEnd"/>
            <w:r w:rsidRPr="001A1FD5" w:rsidR="21F571D9">
              <w:rPr>
                <w:rFonts w:cstheme="minorHAnsi"/>
              </w:rPr>
              <w:t xml:space="preserve"> </w:t>
            </w:r>
            <w:hyperlink w:anchor="edexcel" r:id="rId36">
              <w:r w:rsidRPr="001A1FD5" w:rsidR="21F571D9">
                <w:rPr>
                  <w:rStyle w:val="Hyperlink"/>
                  <w:rFonts w:cstheme="minorHAnsi"/>
                </w:rPr>
                <w:t>https://isaaccomputerscience.org/topics/gcse?examBoard=all&amp;stage=all#edexcel</w:t>
              </w:r>
            </w:hyperlink>
          </w:p>
          <w:p w:rsidRPr="001A1FD5" w:rsidR="00FC63BA" w:rsidP="16179DF1" w:rsidRDefault="00FC63BA" w14:paraId="4B7F6DE2" w14:textId="6FA6C61E">
            <w:pPr>
              <w:rPr>
                <w:rFonts w:cstheme="minorHAnsi"/>
              </w:rPr>
            </w:pPr>
          </w:p>
          <w:p w:rsidRPr="001A1FD5" w:rsidR="00515200" w:rsidP="16179DF1" w:rsidRDefault="1DE0EE51" w14:paraId="3B8FCC29" w14:textId="6FA6C61E">
            <w:pPr>
              <w:rPr>
                <w:rFonts w:cstheme="minorHAnsi"/>
              </w:rPr>
            </w:pPr>
            <w:proofErr w:type="spellStart"/>
            <w:r w:rsidRPr="001A1FD5">
              <w:rPr>
                <w:rFonts w:cstheme="minorHAnsi"/>
              </w:rPr>
              <w:t>Youtube</w:t>
            </w:r>
            <w:proofErr w:type="spellEnd"/>
            <w:r w:rsidRPr="001A1FD5">
              <w:rPr>
                <w:rFonts w:cstheme="minorHAnsi"/>
              </w:rPr>
              <w:t xml:space="preserve"> channel </w:t>
            </w:r>
            <w:proofErr w:type="spellStart"/>
            <w:r w:rsidRPr="001A1FD5">
              <w:rPr>
                <w:rFonts w:cstheme="minorHAnsi"/>
              </w:rPr>
              <w:t>craigndave</w:t>
            </w:r>
            <w:proofErr w:type="spellEnd"/>
            <w:r w:rsidRPr="001A1FD5" w:rsidR="50AEA58C">
              <w:rPr>
                <w:rFonts w:cstheme="minorHAnsi"/>
              </w:rPr>
              <w:t xml:space="preserve"> - </w:t>
            </w:r>
            <w:hyperlink r:id="rId37">
              <w:r w:rsidRPr="001A1FD5" w:rsidR="50AEA58C">
                <w:rPr>
                  <w:rStyle w:val="Hyperlink"/>
                  <w:rFonts w:cstheme="minorHAnsi"/>
                </w:rPr>
                <w:t>https://www.youtube.com/c/craigndave/playlists?view=50&amp;sort=dd&amp;shelf_id=4</w:t>
              </w:r>
            </w:hyperlink>
          </w:p>
          <w:p w:rsidRPr="001A1FD5" w:rsidR="0000259D" w:rsidP="16179DF1" w:rsidRDefault="0000259D" w14:paraId="67B09B3A" w14:textId="6FA6C61E">
            <w:pPr>
              <w:rPr>
                <w:rFonts w:cstheme="minorHAnsi"/>
              </w:rPr>
            </w:pPr>
          </w:p>
          <w:p w:rsidRPr="001A1FD5" w:rsidR="001C66F3" w:rsidP="16179DF1" w:rsidRDefault="001C66F3" w14:paraId="3529C51C" w14:textId="6FA6C61E">
            <w:pPr>
              <w:rPr>
                <w:rFonts w:cstheme="minorHAnsi"/>
              </w:rPr>
            </w:pPr>
            <w:proofErr w:type="spellStart"/>
            <w:r w:rsidRPr="001A1FD5">
              <w:rPr>
                <w:rFonts w:cstheme="minorHAnsi"/>
              </w:rPr>
              <w:t>Memrise</w:t>
            </w:r>
            <w:proofErr w:type="spellEnd"/>
            <w:r w:rsidRPr="001A1FD5" w:rsidR="00A17C75">
              <w:rPr>
                <w:rFonts w:cstheme="minorHAnsi"/>
              </w:rPr>
              <w:t xml:space="preserve"> – all our keywords have been added and they are part of a class with access to these</w:t>
            </w:r>
          </w:p>
          <w:p w:rsidRPr="001A1FD5" w:rsidR="00A17C75" w:rsidP="16179DF1" w:rsidRDefault="00A17C75" w14:paraId="76AD722A" w14:textId="6FA6C61E">
            <w:pPr>
              <w:rPr>
                <w:rFonts w:cstheme="minorHAnsi"/>
              </w:rPr>
            </w:pPr>
          </w:p>
          <w:p w:rsidRPr="001A1FD5" w:rsidR="001142F0" w:rsidP="16179DF1" w:rsidRDefault="00515200" w14:paraId="4B5AC47C" w14:textId="56BCA776">
            <w:pPr>
              <w:rPr>
                <w:rFonts w:cstheme="minorHAnsi"/>
              </w:rPr>
            </w:pPr>
            <w:r w:rsidRPr="001A1FD5">
              <w:rPr>
                <w:rFonts w:cstheme="minorHAnsi"/>
              </w:rPr>
              <w:t>Seneca</w:t>
            </w:r>
            <w:r w:rsidRPr="001A1FD5" w:rsidR="006D07B9">
              <w:rPr>
                <w:rFonts w:cstheme="minorHAnsi"/>
              </w:rPr>
              <w:t xml:space="preserve"> - </w:t>
            </w:r>
            <w:hyperlink w:history="1" r:id="rId38">
              <w:r w:rsidRPr="001A1FD5" w:rsidR="006D07B9">
                <w:rPr>
                  <w:rStyle w:val="Hyperlink"/>
                  <w:rFonts w:cstheme="minorHAnsi"/>
                </w:rPr>
                <w:t>https://app.senecalearning.com/classroom/course/445cea6a-0ae2-4d28-8aca-eb7fa09e3366</w:t>
              </w:r>
            </w:hyperlink>
          </w:p>
        </w:tc>
      </w:tr>
      <w:tr w:rsidRPr="00655392" w:rsidR="00B31003" w:rsidTr="6EC4E64C" w14:paraId="1D16BB7C" w14:textId="77777777">
        <w:tc>
          <w:tcPr>
            <w:tcW w:w="9895" w:type="dxa"/>
            <w:gridSpan w:val="2"/>
            <w:tcMar/>
          </w:tcPr>
          <w:p w:rsidRPr="00655392" w:rsidR="00B31003" w:rsidP="007B7AAD" w:rsidRDefault="00B31003" w14:paraId="49A6BFBE" w14:textId="25F76370">
            <w:pPr>
              <w:pStyle w:val="Heading2"/>
            </w:pPr>
            <w:bookmarkStart w:name="_Art:" w:id="16"/>
            <w:bookmarkEnd w:id="16"/>
            <w:r w:rsidRPr="16E8F049">
              <w:t>Art:</w:t>
            </w:r>
          </w:p>
        </w:tc>
      </w:tr>
      <w:tr w:rsidRPr="00655392" w:rsidR="001142F0" w:rsidTr="6EC4E64C" w14:paraId="5E35F01F" w14:textId="77777777">
        <w:tc>
          <w:tcPr>
            <w:tcW w:w="4945" w:type="dxa"/>
            <w:tcMar/>
          </w:tcPr>
          <w:p w:rsidRPr="001A340A" w:rsidR="001142F0" w:rsidP="097ABBCF" w:rsidRDefault="2938C736" w14:paraId="01FEACE2" w14:textId="70F20D4B">
            <w:pPr>
              <w:spacing w:line="259" w:lineRule="auto"/>
              <w:rPr>
                <w:rStyle w:val="normaltextrun"/>
                <w:rFonts w:eastAsia="Calibri Light" w:cstheme="minorHAnsi"/>
                <w:lang w:val="en-US"/>
              </w:rPr>
            </w:pPr>
            <w:r w:rsidRPr="001A48C1">
              <w:rPr>
                <w:rStyle w:val="normaltextrun"/>
                <w:rFonts w:eastAsia="Calibri Light" w:cstheme="minorHAnsi"/>
                <w:color w:val="000000" w:themeColor="text1"/>
                <w:lang w:val="en-US"/>
              </w:rPr>
              <w:t>AQA - Art, Craft &amp; Design</w:t>
            </w:r>
          </w:p>
          <w:p w:rsidRPr="001A48C1" w:rsidR="001142F0" w:rsidP="571BAC89" w:rsidRDefault="2938C736" w14:paraId="6D0106B3" w14:textId="5781CC1F">
            <w:pPr>
              <w:rPr>
                <w:rStyle w:val="normaltextrun"/>
                <w:rFonts w:eastAsia="Calibri Light" w:cstheme="minorHAnsi"/>
                <w:color w:val="000000" w:themeColor="text1"/>
                <w:lang w:val="en-US"/>
              </w:rPr>
            </w:pPr>
            <w:r w:rsidRPr="001A48C1">
              <w:rPr>
                <w:rStyle w:val="normaltextrun"/>
                <w:rFonts w:eastAsia="Calibri Light" w:cstheme="minorHAnsi"/>
                <w:color w:val="000000" w:themeColor="text1"/>
                <w:lang w:val="en-US"/>
              </w:rPr>
              <w:lastRenderedPageBreak/>
              <w:t>To know about lithographs and woodcut printmakers including:</w:t>
            </w:r>
          </w:p>
          <w:p w:rsidRPr="001A48C1" w:rsidR="2938C736" w:rsidP="00F214E9" w:rsidRDefault="2938C736" w14:paraId="5F883A70" w14:textId="328E1090">
            <w:pPr>
              <w:pStyle w:val="ListParagraph"/>
              <w:numPr>
                <w:ilvl w:val="0"/>
                <w:numId w:val="7"/>
              </w:numPr>
              <w:rPr>
                <w:rStyle w:val="normaltextrun"/>
                <w:rFonts w:eastAsiaTheme="minorEastAsia" w:cstheme="minorHAnsi"/>
                <w:color w:val="000000" w:themeColor="text1"/>
                <w:lang w:val="en-US"/>
              </w:rPr>
            </w:pPr>
            <w:r w:rsidRPr="001A48C1">
              <w:rPr>
                <w:rStyle w:val="normaltextrun"/>
                <w:rFonts w:eastAsia="Calibri Light" w:cstheme="minorHAnsi"/>
                <w:color w:val="000000" w:themeColor="text1"/>
                <w:lang w:val="en-US"/>
              </w:rPr>
              <w:t>Knowledge of Helen Brown’s prints</w:t>
            </w:r>
          </w:p>
          <w:p w:rsidRPr="001A48C1" w:rsidR="097ABBCF" w:rsidP="097ABBCF" w:rsidRDefault="2938C736" w14:paraId="1CFC41DF" w14:textId="4E106DF1">
            <w:pPr>
              <w:pStyle w:val="ListParagraph"/>
              <w:numPr>
                <w:ilvl w:val="0"/>
                <w:numId w:val="7"/>
              </w:numPr>
              <w:rPr>
                <w:rStyle w:val="normaltextrun"/>
                <w:rFonts w:eastAsiaTheme="minorEastAsia" w:cstheme="minorHAnsi"/>
                <w:color w:val="000000" w:themeColor="text1"/>
                <w:lang w:val="en-US"/>
              </w:rPr>
            </w:pPr>
            <w:r w:rsidRPr="001A48C1">
              <w:rPr>
                <w:rStyle w:val="normaltextrun"/>
                <w:rFonts w:eastAsia="Calibri Light" w:cstheme="minorHAnsi"/>
                <w:color w:val="000000" w:themeColor="text1"/>
                <w:lang w:val="en-US"/>
              </w:rPr>
              <w:t>Daryl Storrs hand painted lithographs and woodcut prints.</w:t>
            </w:r>
          </w:p>
          <w:p w:rsidRPr="001A48C1" w:rsidR="097ABBCF" w:rsidP="001A48C1" w:rsidRDefault="2938C736" w14:paraId="7F2A76A1" w14:textId="53FE92F8">
            <w:pPr>
              <w:pStyle w:val="ListParagraph"/>
              <w:numPr>
                <w:ilvl w:val="0"/>
                <w:numId w:val="18"/>
              </w:numPr>
              <w:ind w:left="240" w:hanging="240"/>
              <w:rPr>
                <w:rStyle w:val="normaltextrun"/>
                <w:rFonts w:eastAsia="Calibri Light" w:cstheme="minorHAnsi"/>
                <w:color w:val="000000" w:themeColor="text1"/>
                <w:lang w:val="en-US"/>
              </w:rPr>
            </w:pPr>
            <w:r w:rsidRPr="001A48C1">
              <w:rPr>
                <w:rStyle w:val="normaltextrun"/>
                <w:rFonts w:eastAsia="Calibri Light" w:cstheme="minorHAnsi"/>
                <w:color w:val="000000" w:themeColor="text1"/>
                <w:lang w:val="en-US"/>
              </w:rPr>
              <w:t>Know how to apply a wide range of mark-making techniques using different media.</w:t>
            </w:r>
          </w:p>
          <w:p w:rsidRPr="001A48C1" w:rsidR="097ABBCF" w:rsidP="001A48C1" w:rsidRDefault="2938C736" w14:paraId="0E6CC5D1" w14:textId="739D71C7">
            <w:pPr>
              <w:pStyle w:val="ListParagraph"/>
              <w:numPr>
                <w:ilvl w:val="0"/>
                <w:numId w:val="18"/>
              </w:numPr>
              <w:ind w:left="240" w:hanging="240"/>
              <w:rPr>
                <w:rStyle w:val="normaltextrun"/>
                <w:rFonts w:eastAsia="Calibri Light" w:cstheme="minorHAnsi"/>
                <w:color w:val="000000" w:themeColor="text1"/>
                <w:lang w:val="en-US"/>
              </w:rPr>
            </w:pPr>
            <w:r w:rsidRPr="001A48C1">
              <w:rPr>
                <w:rStyle w:val="normaltextrun"/>
                <w:rFonts w:eastAsia="Calibri Light" w:cstheme="minorHAnsi"/>
                <w:color w:val="000000" w:themeColor="text1"/>
                <w:lang w:val="en-US"/>
              </w:rPr>
              <w:t>Know how to critically reflect upon their own and artist’ work using subject specific language.</w:t>
            </w:r>
          </w:p>
          <w:p w:rsidRPr="001A48C1" w:rsidR="001142F0" w:rsidP="00BF2124" w:rsidRDefault="2938C736" w14:paraId="0C234743" w14:textId="24CF7D0B">
            <w:pPr>
              <w:pStyle w:val="ListParagraph"/>
              <w:numPr>
                <w:ilvl w:val="0"/>
                <w:numId w:val="18"/>
              </w:numPr>
              <w:ind w:left="240" w:hanging="240"/>
              <w:rPr>
                <w:rFonts w:eastAsia="Calibri Light" w:cstheme="minorHAnsi"/>
                <w:color w:val="000000" w:themeColor="text1"/>
                <w:lang w:val="en-US"/>
              </w:rPr>
            </w:pPr>
            <w:r w:rsidRPr="001A48C1">
              <w:rPr>
                <w:rStyle w:val="normaltextrun"/>
                <w:rFonts w:eastAsia="Calibri Light" w:cstheme="minorHAnsi"/>
                <w:color w:val="000000" w:themeColor="text1"/>
                <w:lang w:val="en-US"/>
              </w:rPr>
              <w:t>Know about the French Art Movement Fauvism and its key influencers including Matisse and Derain.</w:t>
            </w:r>
          </w:p>
        </w:tc>
        <w:tc>
          <w:tcPr>
            <w:tcW w:w="4950" w:type="dxa"/>
            <w:tcMar/>
          </w:tcPr>
          <w:p w:rsidRPr="001A48C1" w:rsidR="001142F0" w:rsidP="097ABBCF" w:rsidRDefault="2BE7F417" w14:paraId="3E0AB71D" w14:textId="620AFE22">
            <w:pPr>
              <w:spacing w:line="259" w:lineRule="auto"/>
              <w:rPr>
                <w:rFonts w:eastAsia="Calibri Light" w:cstheme="minorHAnsi"/>
                <w:color w:val="000000" w:themeColor="text1"/>
              </w:rPr>
            </w:pPr>
            <w:r w:rsidRPr="001A48C1">
              <w:rPr>
                <w:rFonts w:eastAsia="Calibri Light" w:cstheme="minorHAnsi"/>
                <w:color w:val="000000" w:themeColor="text1"/>
              </w:rPr>
              <w:lastRenderedPageBreak/>
              <w:t>Home Learning:</w:t>
            </w:r>
          </w:p>
          <w:p w:rsidRPr="001A48C1" w:rsidR="001142F0" w:rsidP="097ABBCF" w:rsidRDefault="2BE7F417" w14:paraId="16CB251F" w14:textId="0C6C5788">
            <w:pPr>
              <w:spacing w:line="259" w:lineRule="auto"/>
              <w:rPr>
                <w:rFonts w:eastAsia="Calibri Light" w:cstheme="minorHAnsi"/>
                <w:color w:val="000000" w:themeColor="text1"/>
              </w:rPr>
            </w:pPr>
            <w:r w:rsidRPr="001A48C1">
              <w:rPr>
                <w:rFonts w:eastAsia="Calibri Light" w:cstheme="minorHAnsi"/>
                <w:color w:val="000000" w:themeColor="text1"/>
              </w:rPr>
              <w:lastRenderedPageBreak/>
              <w:t xml:space="preserve">Students will be set a variety of </w:t>
            </w:r>
            <w:r w:rsidRPr="001A48C1" w:rsidR="659D6FD2">
              <w:rPr>
                <w:rFonts w:eastAsia="Calibri Light" w:cstheme="minorHAnsi"/>
                <w:color w:val="000000" w:themeColor="text1"/>
              </w:rPr>
              <w:t xml:space="preserve">research and </w:t>
            </w:r>
            <w:r w:rsidRPr="001A48C1">
              <w:rPr>
                <w:rFonts w:eastAsia="Calibri Light" w:cstheme="minorHAnsi"/>
                <w:color w:val="000000" w:themeColor="text1"/>
              </w:rPr>
              <w:t xml:space="preserve">drawing tasks to increase their proficiency in control of different media.  </w:t>
            </w:r>
          </w:p>
          <w:p w:rsidRPr="001A48C1" w:rsidR="001142F0" w:rsidP="097ABBCF" w:rsidRDefault="001142F0" w14:paraId="03E8E6AF" w14:textId="15E4D4B9">
            <w:pPr>
              <w:spacing w:line="259" w:lineRule="auto"/>
              <w:rPr>
                <w:rFonts w:eastAsia="Calibri Light" w:cstheme="minorHAnsi"/>
                <w:color w:val="000000" w:themeColor="text1"/>
                <w:lang w:val="en-US"/>
              </w:rPr>
            </w:pPr>
          </w:p>
          <w:p w:rsidRPr="001A48C1" w:rsidR="001142F0" w:rsidP="00BF2124" w:rsidRDefault="2BE7F417" w14:paraId="40718632" w14:textId="4F7B8237">
            <w:pPr>
              <w:rPr>
                <w:rFonts w:eastAsia="Calibri Light" w:cstheme="minorHAnsi"/>
                <w:color w:val="000000" w:themeColor="text1"/>
              </w:rPr>
            </w:pPr>
            <w:r w:rsidRPr="001A48C1">
              <w:rPr>
                <w:rFonts w:eastAsia="Calibri Light" w:cstheme="minorHAnsi"/>
                <w:color w:val="000000" w:themeColor="text1"/>
              </w:rPr>
              <w:t>Students will be asked to record their ideas</w:t>
            </w:r>
            <w:r w:rsidRPr="001A48C1" w:rsidR="6853A56F">
              <w:rPr>
                <w:rFonts w:eastAsia="Calibri Light" w:cstheme="minorHAnsi"/>
                <w:color w:val="000000" w:themeColor="text1"/>
              </w:rPr>
              <w:t>, observations</w:t>
            </w:r>
            <w:r w:rsidRPr="001A48C1">
              <w:rPr>
                <w:rFonts w:eastAsia="Calibri Light" w:cstheme="minorHAnsi"/>
                <w:color w:val="000000" w:themeColor="text1"/>
              </w:rPr>
              <w:t xml:space="preserve"> and</w:t>
            </w:r>
            <w:r w:rsidRPr="001A48C1" w:rsidR="2BBE6CEF">
              <w:rPr>
                <w:rFonts w:eastAsia="Calibri Light" w:cstheme="minorHAnsi"/>
                <w:color w:val="000000" w:themeColor="text1"/>
              </w:rPr>
              <w:t xml:space="preserve"> independent </w:t>
            </w:r>
            <w:r w:rsidRPr="001A48C1">
              <w:rPr>
                <w:rFonts w:eastAsia="Calibri Light" w:cstheme="minorHAnsi"/>
                <w:color w:val="000000" w:themeColor="text1"/>
              </w:rPr>
              <w:t>judg</w:t>
            </w:r>
            <w:r w:rsidRPr="001A48C1" w:rsidR="52EDDEC8">
              <w:rPr>
                <w:rFonts w:eastAsia="Calibri Light" w:cstheme="minorHAnsi"/>
                <w:color w:val="000000" w:themeColor="text1"/>
              </w:rPr>
              <w:t>e</w:t>
            </w:r>
            <w:r w:rsidRPr="001A48C1">
              <w:rPr>
                <w:rFonts w:eastAsia="Calibri Light" w:cstheme="minorHAnsi"/>
                <w:color w:val="000000" w:themeColor="text1"/>
              </w:rPr>
              <w:t xml:space="preserve">ments through written annotations.   Please support and encourage </w:t>
            </w:r>
            <w:r w:rsidRPr="001A48C1" w:rsidR="77449C98">
              <w:rPr>
                <w:rFonts w:eastAsia="Calibri Light" w:cstheme="minorHAnsi"/>
                <w:color w:val="000000" w:themeColor="text1"/>
              </w:rPr>
              <w:t>conversations</w:t>
            </w:r>
            <w:r w:rsidRPr="001A48C1">
              <w:rPr>
                <w:rFonts w:eastAsia="Calibri Light" w:cstheme="minorHAnsi"/>
                <w:color w:val="000000" w:themeColor="text1"/>
              </w:rPr>
              <w:t xml:space="preserve"> about their own and others artwork with your child using subject specialist vocabulary.</w:t>
            </w:r>
          </w:p>
        </w:tc>
      </w:tr>
      <w:tr w:rsidRPr="00655392" w:rsidR="00B31003" w:rsidTr="6EC4E64C" w14:paraId="7A12ECF9" w14:textId="77777777">
        <w:tc>
          <w:tcPr>
            <w:tcW w:w="9895" w:type="dxa"/>
            <w:gridSpan w:val="2"/>
            <w:tcMar/>
          </w:tcPr>
          <w:p w:rsidRPr="00655392" w:rsidR="00B31003" w:rsidP="007B7AAD" w:rsidRDefault="00B31003" w14:paraId="3849962C" w14:textId="3D1BD3BB">
            <w:pPr>
              <w:pStyle w:val="Heading2"/>
            </w:pPr>
            <w:bookmarkStart w:name="_Drama:" w:id="17"/>
            <w:bookmarkEnd w:id="17"/>
            <w:r>
              <w:lastRenderedPageBreak/>
              <w:t>Drama</w:t>
            </w:r>
            <w:r w:rsidR="0005105F">
              <w:t>:</w:t>
            </w:r>
          </w:p>
        </w:tc>
      </w:tr>
      <w:tr w:rsidRPr="00655392" w:rsidR="00B31003" w:rsidTr="6EC4E64C" w14:paraId="157DDB05" w14:textId="77777777">
        <w:tc>
          <w:tcPr>
            <w:tcW w:w="4945" w:type="dxa"/>
            <w:tcMar/>
          </w:tcPr>
          <w:p w:rsidRPr="001A48C1" w:rsidR="00B31003" w:rsidP="001A48C1" w:rsidRDefault="5F9D6849" w14:paraId="24603C55" w14:textId="1FE9793F">
            <w:pPr>
              <w:pStyle w:val="ListParagraph"/>
              <w:numPr>
                <w:ilvl w:val="0"/>
                <w:numId w:val="19"/>
              </w:numPr>
              <w:ind w:left="240" w:hanging="270"/>
              <w:rPr>
                <w:rFonts w:eastAsia="Calibri Light" w:cstheme="minorHAnsi"/>
                <w:color w:val="000000" w:themeColor="text1"/>
              </w:rPr>
            </w:pPr>
            <w:r w:rsidRPr="001A48C1">
              <w:rPr>
                <w:rFonts w:eastAsia="Calibri Light" w:cstheme="minorHAnsi"/>
                <w:color w:val="000000" w:themeColor="text1"/>
              </w:rPr>
              <w:t>To know the plot context of Billy Elliot the Musical.</w:t>
            </w:r>
          </w:p>
          <w:p w:rsidRPr="001A48C1" w:rsidR="00B31003" w:rsidP="001A48C1" w:rsidRDefault="5F9D6849" w14:paraId="1C394A6F" w14:textId="63AF877C">
            <w:pPr>
              <w:pStyle w:val="ListParagraph"/>
              <w:numPr>
                <w:ilvl w:val="0"/>
                <w:numId w:val="19"/>
              </w:numPr>
              <w:ind w:left="240" w:hanging="270"/>
              <w:rPr>
                <w:rFonts w:eastAsia="Calibri Light" w:cstheme="minorHAnsi"/>
                <w:color w:val="000000" w:themeColor="text1"/>
                <w:lang w:val="en-US"/>
              </w:rPr>
            </w:pPr>
            <w:r w:rsidRPr="001A48C1">
              <w:rPr>
                <w:rFonts w:eastAsia="Calibri Light" w:cstheme="minorHAnsi"/>
                <w:color w:val="000000" w:themeColor="text1"/>
              </w:rPr>
              <w:t>To know the background information of Northern England during the 1980s miners' strike.</w:t>
            </w:r>
          </w:p>
          <w:p w:rsidRPr="001E2E4F" w:rsidR="00B31003" w:rsidP="001E2E4F" w:rsidRDefault="5F9D6849" w14:paraId="3B2C53DC" w14:textId="7C0179CA">
            <w:pPr>
              <w:pStyle w:val="ListParagraph"/>
              <w:numPr>
                <w:ilvl w:val="0"/>
                <w:numId w:val="19"/>
              </w:numPr>
              <w:ind w:left="240" w:hanging="270"/>
              <w:rPr>
                <w:rFonts w:eastAsia="Calibri Light" w:cstheme="minorHAnsi"/>
                <w:color w:val="000000" w:themeColor="text1"/>
                <w:lang w:val="en-US"/>
              </w:rPr>
            </w:pPr>
            <w:r w:rsidRPr="001A48C1">
              <w:rPr>
                <w:rFonts w:eastAsia="Calibri Light" w:cstheme="minorHAnsi"/>
                <w:color w:val="000000" w:themeColor="text1"/>
              </w:rPr>
              <w:t>To know the social class issues within the 1980s.</w:t>
            </w:r>
          </w:p>
          <w:p w:rsidRPr="001E2E4F" w:rsidR="00B31003" w:rsidP="001E2E4F" w:rsidRDefault="5F9D6849" w14:paraId="33CC6913" w14:textId="7D861D1F">
            <w:pPr>
              <w:pStyle w:val="ListParagraph"/>
              <w:numPr>
                <w:ilvl w:val="0"/>
                <w:numId w:val="19"/>
              </w:numPr>
              <w:ind w:left="240" w:hanging="270"/>
              <w:rPr>
                <w:rFonts w:eastAsia="Calibri Light" w:cstheme="minorHAnsi"/>
                <w:color w:val="000000" w:themeColor="text1"/>
              </w:rPr>
            </w:pPr>
            <w:r w:rsidRPr="001A48C1">
              <w:rPr>
                <w:rFonts w:eastAsia="Calibri Light" w:cstheme="minorHAnsi"/>
                <w:color w:val="000000" w:themeColor="text1"/>
              </w:rPr>
              <w:t>To know the key them</w:t>
            </w:r>
            <w:r w:rsidRPr="001A48C1" w:rsidR="3B1CAE46">
              <w:rPr>
                <w:rFonts w:eastAsia="Calibri Light" w:cstheme="minorHAnsi"/>
                <w:color w:val="000000" w:themeColor="text1"/>
              </w:rPr>
              <w:t>es within Billy Elliot the Musical</w:t>
            </w:r>
          </w:p>
          <w:p w:rsidRPr="001E2E4F" w:rsidR="00B31003" w:rsidP="001E2E4F" w:rsidRDefault="5F9D6849" w14:paraId="31EF07CF" w14:textId="43528199">
            <w:pPr>
              <w:pStyle w:val="ListParagraph"/>
              <w:numPr>
                <w:ilvl w:val="0"/>
                <w:numId w:val="19"/>
              </w:numPr>
              <w:ind w:left="240" w:hanging="270"/>
              <w:rPr>
                <w:rFonts w:eastAsia="Calibri Light" w:cstheme="minorHAnsi"/>
                <w:color w:val="000000" w:themeColor="text1"/>
              </w:rPr>
            </w:pPr>
            <w:r w:rsidRPr="001A48C1">
              <w:rPr>
                <w:rFonts w:eastAsia="Calibri Light" w:cstheme="minorHAnsi"/>
                <w:color w:val="000000" w:themeColor="text1"/>
              </w:rPr>
              <w:t>To know and experience the expectation within the written element of the exam</w:t>
            </w:r>
            <w:r w:rsidRPr="001A48C1" w:rsidR="3EDC6196">
              <w:rPr>
                <w:rFonts w:eastAsia="Calibri Light" w:cstheme="minorHAnsi"/>
                <w:color w:val="000000" w:themeColor="text1"/>
              </w:rPr>
              <w:t xml:space="preserve">. </w:t>
            </w:r>
          </w:p>
          <w:p w:rsidRPr="001A48C1" w:rsidR="00B31003" w:rsidP="001A48C1" w:rsidRDefault="3EDC6196" w14:paraId="7C328EC6" w14:textId="1F94CFD5">
            <w:pPr>
              <w:pStyle w:val="ListParagraph"/>
              <w:numPr>
                <w:ilvl w:val="0"/>
                <w:numId w:val="19"/>
              </w:numPr>
              <w:ind w:left="240" w:hanging="270"/>
              <w:rPr>
                <w:rFonts w:eastAsia="Calibri Light" w:cstheme="minorHAnsi"/>
                <w:color w:val="000000" w:themeColor="text1"/>
              </w:rPr>
            </w:pPr>
            <w:r w:rsidRPr="001A48C1">
              <w:rPr>
                <w:rFonts w:eastAsia="Calibri Light" w:cstheme="minorHAnsi"/>
                <w:color w:val="000000" w:themeColor="text1"/>
              </w:rPr>
              <w:t>To know how to review a live piece of Theatre.</w:t>
            </w:r>
          </w:p>
          <w:p w:rsidRPr="001A48C1" w:rsidR="00B31003" w:rsidP="001A48C1" w:rsidRDefault="00B31003" w14:paraId="431A083D" w14:textId="47768CC6">
            <w:pPr>
              <w:ind w:left="240" w:hanging="270"/>
              <w:rPr>
                <w:rFonts w:cstheme="minorHAnsi"/>
              </w:rPr>
            </w:pPr>
          </w:p>
        </w:tc>
        <w:tc>
          <w:tcPr>
            <w:tcW w:w="4950" w:type="dxa"/>
            <w:tcMar/>
          </w:tcPr>
          <w:p w:rsidRPr="001A48C1" w:rsidR="00B31003" w:rsidP="1606EF74" w:rsidRDefault="73B0F29F" w14:paraId="2DD83ECC" w14:textId="4E638971">
            <w:pPr>
              <w:rPr>
                <w:rFonts w:cstheme="minorHAnsi"/>
              </w:rPr>
            </w:pPr>
            <w:r w:rsidRPr="001A48C1">
              <w:rPr>
                <w:rFonts w:cstheme="minorHAnsi"/>
              </w:rPr>
              <w:t>Home Learning:</w:t>
            </w:r>
          </w:p>
          <w:p w:rsidRPr="001A48C1" w:rsidR="00B31003" w:rsidP="1606EF74" w:rsidRDefault="4E4FC9AB" w14:paraId="35B9C291" w14:textId="182D3F07">
            <w:pPr>
              <w:rPr>
                <w:rFonts w:cstheme="minorHAnsi"/>
              </w:rPr>
            </w:pPr>
            <w:r w:rsidRPr="001A48C1">
              <w:rPr>
                <w:rFonts w:cstheme="minorHAnsi"/>
              </w:rPr>
              <w:t xml:space="preserve">Create flashcards of key ‘Live Review’ vocabulary. </w:t>
            </w:r>
          </w:p>
          <w:p w:rsidRPr="001A48C1" w:rsidR="00B31003" w:rsidP="1606EF74" w:rsidRDefault="66062017" w14:paraId="0BB48CFC" w14:textId="0B5D0C36">
            <w:pPr>
              <w:rPr>
                <w:rFonts w:cstheme="minorHAnsi"/>
              </w:rPr>
            </w:pPr>
            <w:r w:rsidRPr="001A48C1">
              <w:rPr>
                <w:rFonts w:cstheme="minorHAnsi"/>
              </w:rPr>
              <w:t xml:space="preserve">To create a mind map of each character which </w:t>
            </w:r>
            <w:r w:rsidRPr="001A48C1" w:rsidR="00BD76C1">
              <w:rPr>
                <w:rFonts w:cstheme="minorHAnsi"/>
              </w:rPr>
              <w:t>includes</w:t>
            </w:r>
            <w:r w:rsidRPr="001A48C1">
              <w:rPr>
                <w:rFonts w:cstheme="minorHAnsi"/>
              </w:rPr>
              <w:t xml:space="preserve"> a list of key scenes, quotes, vocal and physical skills used in that scene.</w:t>
            </w:r>
          </w:p>
          <w:p w:rsidRPr="001A48C1" w:rsidR="00B31003" w:rsidP="1606EF74" w:rsidRDefault="00B31003" w14:paraId="5C770CC0" w14:textId="7DCF87E2">
            <w:pPr>
              <w:rPr>
                <w:rFonts w:cstheme="minorHAnsi"/>
              </w:rPr>
            </w:pPr>
          </w:p>
          <w:p w:rsidRPr="001A48C1" w:rsidR="00B31003" w:rsidP="1606EF74" w:rsidRDefault="73B0F29F" w14:paraId="59B31614" w14:textId="10B82F3B">
            <w:pPr>
              <w:rPr>
                <w:rFonts w:cstheme="minorHAnsi"/>
              </w:rPr>
            </w:pPr>
            <w:r w:rsidRPr="001A48C1">
              <w:rPr>
                <w:rFonts w:cstheme="minorHAnsi"/>
              </w:rPr>
              <w:t>How can you help?</w:t>
            </w:r>
          </w:p>
          <w:p w:rsidRPr="001A48C1" w:rsidR="00B31003" w:rsidP="1606EF74" w:rsidRDefault="73B0F29F" w14:paraId="61F14A79" w14:textId="4B30B31D">
            <w:pPr>
              <w:rPr>
                <w:rFonts w:cstheme="minorHAnsi"/>
              </w:rPr>
            </w:pPr>
            <w:r w:rsidRPr="001A48C1">
              <w:rPr>
                <w:rFonts w:cstheme="minorHAnsi"/>
              </w:rPr>
              <w:t xml:space="preserve">Encourage your child to watch Billy Elliot the Musical at home, this can be accessed via Alsager School </w:t>
            </w:r>
            <w:proofErr w:type="spellStart"/>
            <w:r w:rsidRPr="001A48C1">
              <w:rPr>
                <w:rFonts w:cstheme="minorHAnsi"/>
              </w:rPr>
              <w:t>Sharepoint</w:t>
            </w:r>
            <w:proofErr w:type="spellEnd"/>
            <w:r w:rsidRPr="001A48C1">
              <w:rPr>
                <w:rFonts w:cstheme="minorHAnsi"/>
              </w:rPr>
              <w:t xml:space="preserve">. </w:t>
            </w:r>
          </w:p>
          <w:p w:rsidRPr="001A48C1" w:rsidR="00B31003" w:rsidP="1606EF74" w:rsidRDefault="00B31003" w14:paraId="11AFFEC2" w14:textId="08E1345C">
            <w:pPr>
              <w:rPr>
                <w:rFonts w:cstheme="minorHAnsi"/>
              </w:rPr>
            </w:pPr>
          </w:p>
          <w:p w:rsidRPr="001A48C1" w:rsidR="00B31003" w:rsidP="1A11AAA6" w:rsidRDefault="5B965355" w14:paraId="58BAE8B2" w14:textId="5F2D3364">
            <w:pPr>
              <w:rPr>
                <w:rFonts w:cstheme="minorHAnsi"/>
              </w:rPr>
            </w:pPr>
            <w:r w:rsidRPr="001A48C1">
              <w:rPr>
                <w:rFonts w:cstheme="minorHAnsi"/>
              </w:rPr>
              <w:t>The students will also be looking at the play Blood Brothers, this is currently touring and is playing at ‘The Regent Theatre’ in Stoke-on-Trent</w:t>
            </w:r>
            <w:r w:rsidRPr="001A48C1" w:rsidR="201D9CC9">
              <w:rPr>
                <w:rFonts w:cstheme="minorHAnsi"/>
              </w:rPr>
              <w:t xml:space="preserve"> on the dates 27</w:t>
            </w:r>
            <w:r w:rsidRPr="001A48C1" w:rsidR="201D9CC9">
              <w:rPr>
                <w:rFonts w:cstheme="minorHAnsi"/>
                <w:vertAlign w:val="superscript"/>
              </w:rPr>
              <w:t>th</w:t>
            </w:r>
            <w:r w:rsidRPr="001A48C1" w:rsidR="201D9CC9">
              <w:rPr>
                <w:rFonts w:cstheme="minorHAnsi"/>
              </w:rPr>
              <w:t xml:space="preserve"> September 2022-1</w:t>
            </w:r>
            <w:r w:rsidRPr="001A48C1" w:rsidR="201D9CC9">
              <w:rPr>
                <w:rFonts w:cstheme="minorHAnsi"/>
                <w:vertAlign w:val="superscript"/>
              </w:rPr>
              <w:t>st</w:t>
            </w:r>
            <w:r w:rsidRPr="001A48C1" w:rsidR="201D9CC9">
              <w:rPr>
                <w:rFonts w:cstheme="minorHAnsi"/>
              </w:rPr>
              <w:t xml:space="preserve"> October 2022. It is greatly en</w:t>
            </w:r>
            <w:r w:rsidRPr="001A48C1" w:rsidR="751B436D">
              <w:rPr>
                <w:rFonts w:cstheme="minorHAnsi"/>
              </w:rPr>
              <w:t>couraged that the students watch the play.</w:t>
            </w:r>
          </w:p>
        </w:tc>
      </w:tr>
      <w:tr w:rsidRPr="00655392" w:rsidR="00B31003" w:rsidTr="6EC4E64C" w14:paraId="72125DFB" w14:textId="77777777">
        <w:tc>
          <w:tcPr>
            <w:tcW w:w="9895" w:type="dxa"/>
            <w:gridSpan w:val="2"/>
            <w:tcMar/>
          </w:tcPr>
          <w:p w:rsidRPr="00655392" w:rsidR="00B31003" w:rsidP="007B7AAD" w:rsidRDefault="0005105F" w14:paraId="1E3F00E7" w14:textId="36CD9E74">
            <w:pPr>
              <w:pStyle w:val="Heading2"/>
            </w:pPr>
            <w:bookmarkStart w:name="_Music:" w:id="18"/>
            <w:bookmarkEnd w:id="18"/>
            <w:r>
              <w:t>Music:</w:t>
            </w:r>
          </w:p>
        </w:tc>
      </w:tr>
      <w:tr w:rsidRPr="00655392" w:rsidR="00B31003" w:rsidTr="6EC4E64C" w14:paraId="5C791C61" w14:textId="77777777">
        <w:tc>
          <w:tcPr>
            <w:tcW w:w="4945" w:type="dxa"/>
            <w:tcMar/>
          </w:tcPr>
          <w:p w:rsidRPr="00BD76C1" w:rsidR="00B31003" w:rsidP="46B5CC0D" w:rsidRDefault="5928EC0E" w14:paraId="308824E0" w14:textId="380D994F">
            <w:pPr>
              <w:rPr>
                <w:rFonts w:eastAsia="Calibri Light" w:cstheme="minorHAnsi"/>
                <w:color w:val="000000" w:themeColor="text1"/>
              </w:rPr>
            </w:pPr>
            <w:r w:rsidRPr="00BD76C1">
              <w:rPr>
                <w:rFonts w:eastAsia="Calibri Light" w:cstheme="minorHAnsi"/>
                <w:color w:val="000000" w:themeColor="text1"/>
              </w:rPr>
              <w:t>Edexcel GCSE Music</w:t>
            </w:r>
          </w:p>
          <w:p w:rsidRPr="00BD76C1" w:rsidR="00B31003" w:rsidP="46B5CC0D" w:rsidRDefault="5928EC0E" w14:paraId="526A430D" w14:textId="047CB727">
            <w:pPr>
              <w:rPr>
                <w:rFonts w:eastAsia="Calibri Light" w:cstheme="minorHAnsi"/>
                <w:color w:val="000000" w:themeColor="text1"/>
              </w:rPr>
            </w:pPr>
            <w:r w:rsidRPr="00BD76C1">
              <w:rPr>
                <w:rFonts w:eastAsia="Calibri Light" w:cstheme="minorHAnsi"/>
                <w:color w:val="000000" w:themeColor="text1"/>
              </w:rPr>
              <w:t>To know how to analyse music using The Elements of Music</w:t>
            </w:r>
          </w:p>
          <w:p w:rsidRPr="00BD76C1" w:rsidR="00B31003" w:rsidP="46B5CC0D" w:rsidRDefault="5928EC0E" w14:paraId="11ED844C" w14:textId="196AB6D0">
            <w:pPr>
              <w:rPr>
                <w:rFonts w:eastAsia="Calibri Light" w:cstheme="minorHAnsi"/>
                <w:color w:val="000000" w:themeColor="text1"/>
              </w:rPr>
            </w:pPr>
            <w:r w:rsidRPr="00BD76C1">
              <w:rPr>
                <w:rFonts w:eastAsia="Calibri Light" w:cstheme="minorHAnsi"/>
                <w:color w:val="000000" w:themeColor="text1"/>
              </w:rPr>
              <w:t>To know the key features of set works including Brandenberg Concerto and Afro Celt music</w:t>
            </w:r>
          </w:p>
          <w:p w:rsidRPr="00BD76C1" w:rsidR="00B31003" w:rsidP="46B5CC0D" w:rsidRDefault="5928EC0E" w14:paraId="45AC4BA3" w14:textId="5C53E8EA">
            <w:pPr>
              <w:rPr>
                <w:rFonts w:eastAsia="Calibri Light" w:cstheme="minorHAnsi"/>
                <w:color w:val="000000" w:themeColor="text1"/>
              </w:rPr>
            </w:pPr>
            <w:r w:rsidRPr="00BD76C1">
              <w:rPr>
                <w:rFonts w:eastAsia="Calibri Light" w:cstheme="minorHAnsi"/>
                <w:color w:val="000000" w:themeColor="text1"/>
              </w:rPr>
              <w:t xml:space="preserve">To know how to apply compositional techniques in create music for a brief. </w:t>
            </w:r>
          </w:p>
        </w:tc>
        <w:tc>
          <w:tcPr>
            <w:tcW w:w="4950" w:type="dxa"/>
            <w:tcMar/>
          </w:tcPr>
          <w:p w:rsidRPr="00BD76C1" w:rsidR="00B31003" w:rsidP="46B5CC0D" w:rsidRDefault="5928EC0E" w14:paraId="44DB351C" w14:textId="33683F17">
            <w:pPr>
              <w:rPr>
                <w:rFonts w:cstheme="minorHAnsi"/>
              </w:rPr>
            </w:pPr>
            <w:r w:rsidRPr="00BD76C1">
              <w:rPr>
                <w:rFonts w:cstheme="minorHAnsi"/>
              </w:rPr>
              <w:t>Home Learning:</w:t>
            </w:r>
          </w:p>
          <w:p w:rsidRPr="00BD76C1" w:rsidR="00B31003" w:rsidP="46B5CC0D" w:rsidRDefault="5928EC0E" w14:paraId="5A13C6F2" w14:textId="71905392">
            <w:pPr>
              <w:rPr>
                <w:rFonts w:cstheme="minorHAnsi"/>
              </w:rPr>
            </w:pPr>
            <w:r w:rsidRPr="00BD76C1">
              <w:rPr>
                <w:rFonts w:cstheme="minorHAnsi"/>
              </w:rPr>
              <w:t xml:space="preserve">Students should continue working on their composition ideas through </w:t>
            </w:r>
            <w:proofErr w:type="spellStart"/>
            <w:r w:rsidRPr="00BD76C1">
              <w:rPr>
                <w:rFonts w:cstheme="minorHAnsi"/>
              </w:rPr>
              <w:t>Musescore</w:t>
            </w:r>
            <w:proofErr w:type="spellEnd"/>
          </w:p>
          <w:p w:rsidRPr="00BD76C1" w:rsidR="00B31003" w:rsidP="46B5CC0D" w:rsidRDefault="5928EC0E" w14:paraId="22605BFF" w14:textId="3BA29E11">
            <w:pPr>
              <w:rPr>
                <w:rFonts w:cstheme="minorHAnsi"/>
              </w:rPr>
            </w:pPr>
            <w:r w:rsidRPr="00BD76C1">
              <w:rPr>
                <w:rFonts w:cstheme="minorHAnsi"/>
              </w:rPr>
              <w:t>Students should create revision flashcards, using knowledge organisers to revise set works</w:t>
            </w:r>
          </w:p>
          <w:p w:rsidRPr="00BD76C1" w:rsidR="00B31003" w:rsidP="46B5CC0D" w:rsidRDefault="00B31003" w14:paraId="076A7822" w14:textId="44B629FA">
            <w:pPr>
              <w:rPr>
                <w:rFonts w:cstheme="minorHAnsi"/>
              </w:rPr>
            </w:pPr>
          </w:p>
          <w:p w:rsidRPr="00BD76C1" w:rsidR="00B31003" w:rsidP="46B5CC0D" w:rsidRDefault="5928EC0E" w14:paraId="1219BC91" w14:textId="286652CE">
            <w:pPr>
              <w:rPr>
                <w:rFonts w:cstheme="minorHAnsi"/>
              </w:rPr>
            </w:pPr>
            <w:r w:rsidRPr="00BD76C1">
              <w:rPr>
                <w:rFonts w:cstheme="minorHAnsi"/>
              </w:rPr>
              <w:t>How can you help?</w:t>
            </w:r>
          </w:p>
          <w:p w:rsidRPr="00BD76C1" w:rsidR="00B31003" w:rsidP="46B5CC0D" w:rsidRDefault="5928EC0E" w14:paraId="7DDE83F4" w14:textId="4FAA6397">
            <w:pPr>
              <w:rPr>
                <w:rFonts w:cstheme="minorHAnsi"/>
              </w:rPr>
            </w:pPr>
            <w:r w:rsidRPr="00BD76C1">
              <w:rPr>
                <w:rFonts w:cstheme="minorHAnsi"/>
              </w:rPr>
              <w:t xml:space="preserve">Encourage your child to frequently listen to their set work pieces and practise their solo performance piece. </w:t>
            </w:r>
          </w:p>
        </w:tc>
      </w:tr>
      <w:tr w:rsidRPr="00655392" w:rsidR="0005105F" w:rsidTr="6EC4E64C" w14:paraId="6FC38561" w14:textId="77777777">
        <w:tc>
          <w:tcPr>
            <w:tcW w:w="9895" w:type="dxa"/>
            <w:gridSpan w:val="2"/>
            <w:tcMar/>
          </w:tcPr>
          <w:p w:rsidRPr="00655392" w:rsidR="0005105F" w:rsidP="007B7AAD" w:rsidRDefault="0005105F" w14:paraId="57D3B494" w14:textId="7B43E52B">
            <w:pPr>
              <w:pStyle w:val="Heading2"/>
            </w:pPr>
            <w:bookmarkStart w:name="_Dance:" w:id="19"/>
            <w:bookmarkEnd w:id="19"/>
            <w:r>
              <w:t xml:space="preserve">Dance: </w:t>
            </w:r>
          </w:p>
        </w:tc>
      </w:tr>
      <w:tr w:rsidRPr="00655392" w:rsidR="0005105F" w:rsidTr="6EC4E64C" w14:paraId="1461F320" w14:textId="77777777">
        <w:tc>
          <w:tcPr>
            <w:tcW w:w="4945" w:type="dxa"/>
            <w:tcMar/>
          </w:tcPr>
          <w:p w:rsidRPr="00471540" w:rsidR="0005105F" w:rsidP="77F40CC4" w:rsidRDefault="2E69C900" w14:paraId="05EE584B" w14:textId="058FFEC9">
            <w:pPr>
              <w:rPr>
                <w:rFonts w:cstheme="minorHAnsi"/>
              </w:rPr>
            </w:pPr>
            <w:r w:rsidRPr="00471540">
              <w:rPr>
                <w:rFonts w:cstheme="minorHAnsi"/>
              </w:rPr>
              <w:t>AQA GCSE Dance</w:t>
            </w:r>
          </w:p>
          <w:p w:rsidRPr="00471540" w:rsidR="0005105F" w:rsidP="67635387" w:rsidRDefault="39CEA435" w14:paraId="1E9F06E1" w14:textId="7316DD26">
            <w:pPr>
              <w:spacing w:line="259" w:lineRule="auto"/>
              <w:rPr>
                <w:rFonts w:eastAsia="Calibri Light" w:cstheme="minorHAnsi"/>
                <w:color w:val="000000" w:themeColor="text1"/>
              </w:rPr>
            </w:pPr>
            <w:r w:rsidRPr="00471540">
              <w:rPr>
                <w:rFonts w:eastAsia="Calibri Light" w:cstheme="minorHAnsi"/>
                <w:b/>
                <w:bCs/>
                <w:color w:val="000000" w:themeColor="text1"/>
              </w:rPr>
              <w:t>Component 2: Dance appreciation – Artificial Things</w:t>
            </w:r>
          </w:p>
          <w:p w:rsidRPr="00471540" w:rsidR="0005105F" w:rsidP="00471540" w:rsidRDefault="39CEA435" w14:paraId="4D125CC4" w14:textId="74D04342">
            <w:pPr>
              <w:pStyle w:val="ListParagraph"/>
              <w:numPr>
                <w:ilvl w:val="0"/>
                <w:numId w:val="20"/>
              </w:numPr>
              <w:ind w:left="330" w:hanging="330"/>
              <w:rPr>
                <w:rFonts w:eastAsiaTheme="minorEastAsia" w:cstheme="minorHAnsi"/>
                <w:color w:val="000000" w:themeColor="text1"/>
              </w:rPr>
            </w:pPr>
            <w:r w:rsidRPr="00471540">
              <w:rPr>
                <w:rFonts w:eastAsiaTheme="minorEastAsia" w:cstheme="minorHAnsi"/>
                <w:color w:val="000000" w:themeColor="text1"/>
              </w:rPr>
              <w:t>To know the choreographic intent of Artificial Things</w:t>
            </w:r>
          </w:p>
          <w:p w:rsidRPr="00471540" w:rsidR="0005105F" w:rsidP="00471540" w:rsidRDefault="39CEA435" w14:paraId="2FB27DCE" w14:textId="4A064DFB">
            <w:pPr>
              <w:pStyle w:val="ListParagraph"/>
              <w:numPr>
                <w:ilvl w:val="0"/>
                <w:numId w:val="20"/>
              </w:numPr>
              <w:ind w:left="330" w:hanging="330"/>
              <w:rPr>
                <w:rFonts w:eastAsiaTheme="minorEastAsia" w:cstheme="minorHAnsi"/>
                <w:color w:val="000000" w:themeColor="text1"/>
              </w:rPr>
            </w:pPr>
            <w:r w:rsidRPr="00471540">
              <w:rPr>
                <w:rFonts w:eastAsiaTheme="minorEastAsia" w:cstheme="minorHAnsi"/>
                <w:color w:val="000000" w:themeColor="text1"/>
              </w:rPr>
              <w:t xml:space="preserve">To know key motifs from the anthology piece and apply these to movement content exam questions  </w:t>
            </w:r>
          </w:p>
          <w:p w:rsidRPr="00471540" w:rsidR="0005105F" w:rsidP="00471540" w:rsidRDefault="39CEA435" w14:paraId="09267A3C" w14:textId="727CCD6A">
            <w:pPr>
              <w:pStyle w:val="ListParagraph"/>
              <w:numPr>
                <w:ilvl w:val="0"/>
                <w:numId w:val="20"/>
              </w:numPr>
              <w:ind w:left="330" w:hanging="330"/>
              <w:rPr>
                <w:rFonts w:eastAsiaTheme="minorEastAsia" w:cstheme="minorHAnsi"/>
                <w:color w:val="000000" w:themeColor="text1"/>
              </w:rPr>
            </w:pPr>
            <w:r w:rsidRPr="00471540">
              <w:rPr>
                <w:rFonts w:eastAsiaTheme="minorEastAsia" w:cstheme="minorHAnsi"/>
                <w:color w:val="000000" w:themeColor="text1"/>
              </w:rPr>
              <w:lastRenderedPageBreak/>
              <w:t>To know how the performance environment from all Anthology pieces compare and contrast</w:t>
            </w:r>
          </w:p>
          <w:p w:rsidRPr="00471540" w:rsidR="0005105F" w:rsidP="00471540" w:rsidRDefault="0B22C6A6" w14:paraId="5910D5BA" w14:textId="41603D00">
            <w:pPr>
              <w:pStyle w:val="ListParagraph"/>
              <w:numPr>
                <w:ilvl w:val="0"/>
                <w:numId w:val="20"/>
              </w:numPr>
              <w:ind w:left="330" w:hanging="330"/>
              <w:rPr>
                <w:rFonts w:cstheme="minorHAnsi"/>
              </w:rPr>
            </w:pPr>
            <w:r w:rsidRPr="00471540">
              <w:rPr>
                <w:rFonts w:eastAsia="Calibri" w:cstheme="minorHAnsi"/>
              </w:rPr>
              <w:t xml:space="preserve">To know how to apply knowledge of the anthology work to a range of </w:t>
            </w:r>
            <w:r w:rsidRPr="00471540" w:rsidR="00471540">
              <w:rPr>
                <w:rFonts w:eastAsia="Calibri" w:cstheme="minorHAnsi"/>
              </w:rPr>
              <w:t>6- and 12-mark</w:t>
            </w:r>
            <w:r w:rsidRPr="00471540">
              <w:rPr>
                <w:rFonts w:eastAsia="Calibri" w:cstheme="minorHAnsi"/>
              </w:rPr>
              <w:t xml:space="preserve"> exam questions</w:t>
            </w:r>
            <w:r w:rsidRPr="00471540">
              <w:rPr>
                <w:rFonts w:eastAsia="Calibri" w:cstheme="minorHAnsi"/>
                <w:lang w:val="en-US"/>
              </w:rPr>
              <w:t xml:space="preserve"> </w:t>
            </w:r>
          </w:p>
          <w:p w:rsidRPr="00471540" w:rsidR="0005105F" w:rsidP="00471540" w:rsidRDefault="0B22C6A6" w14:paraId="4B6865E6" w14:textId="69E9D72C">
            <w:pPr>
              <w:pStyle w:val="ListParagraph"/>
              <w:numPr>
                <w:ilvl w:val="0"/>
                <w:numId w:val="20"/>
              </w:numPr>
              <w:ind w:left="330" w:hanging="330"/>
              <w:rPr>
                <w:rFonts w:cstheme="minorHAnsi"/>
              </w:rPr>
            </w:pPr>
            <w:r w:rsidRPr="00471540">
              <w:rPr>
                <w:rFonts w:eastAsia="Calibri" w:cstheme="minorHAnsi"/>
              </w:rPr>
              <w:t>To know how to apply performance skills knowledge to a range of exam questions</w:t>
            </w:r>
            <w:r w:rsidRPr="00471540">
              <w:rPr>
                <w:rFonts w:eastAsia="Calibri" w:cstheme="minorHAnsi"/>
                <w:lang w:val="en-US"/>
              </w:rPr>
              <w:t xml:space="preserve"> </w:t>
            </w:r>
          </w:p>
          <w:p w:rsidRPr="00471540" w:rsidR="0005105F" w:rsidP="00471540" w:rsidRDefault="0B22C6A6" w14:paraId="3AE0BE7E" w14:textId="6F2738C2">
            <w:pPr>
              <w:pStyle w:val="ListParagraph"/>
              <w:numPr>
                <w:ilvl w:val="0"/>
                <w:numId w:val="20"/>
              </w:numPr>
              <w:ind w:left="330" w:hanging="330"/>
              <w:rPr>
                <w:rFonts w:cstheme="minorHAnsi"/>
              </w:rPr>
            </w:pPr>
            <w:r w:rsidRPr="00471540">
              <w:rPr>
                <w:rFonts w:eastAsia="Calibri" w:cstheme="minorHAnsi"/>
              </w:rPr>
              <w:t>To know how to revise effectively for written exam</w:t>
            </w:r>
            <w:r w:rsidRPr="00471540">
              <w:rPr>
                <w:rFonts w:eastAsia="Calibri" w:cstheme="minorHAnsi"/>
                <w:lang w:val="en-US"/>
              </w:rPr>
              <w:t xml:space="preserve"> </w:t>
            </w:r>
            <w:r w:rsidRPr="00471540">
              <w:rPr>
                <w:rFonts w:eastAsia="Calibri Light" w:cstheme="minorHAnsi"/>
              </w:rPr>
              <w:t xml:space="preserve"> </w:t>
            </w:r>
          </w:p>
        </w:tc>
        <w:tc>
          <w:tcPr>
            <w:tcW w:w="4950" w:type="dxa"/>
            <w:tcMar/>
          </w:tcPr>
          <w:p w:rsidRPr="00471540" w:rsidR="0005105F" w:rsidP="77F40CC4" w:rsidRDefault="2E69C900" w14:paraId="3C1EEAF7" w14:textId="76AA8185">
            <w:pPr>
              <w:rPr>
                <w:rFonts w:cstheme="minorHAnsi"/>
              </w:rPr>
            </w:pPr>
            <w:r w:rsidRPr="00471540">
              <w:rPr>
                <w:rFonts w:cstheme="minorHAnsi"/>
              </w:rPr>
              <w:lastRenderedPageBreak/>
              <w:t>Home learning</w:t>
            </w:r>
          </w:p>
          <w:p w:rsidRPr="00471540" w:rsidR="0005105F" w:rsidP="77F40CC4" w:rsidRDefault="2E69C900" w14:paraId="4593BAB1" w14:textId="5DA6D96D">
            <w:pPr>
              <w:rPr>
                <w:rFonts w:cstheme="minorHAnsi"/>
              </w:rPr>
            </w:pPr>
            <w:r w:rsidRPr="00471540">
              <w:rPr>
                <w:rFonts w:cstheme="minorHAnsi"/>
              </w:rPr>
              <w:t>Create a bank of performance skills cue cards</w:t>
            </w:r>
          </w:p>
          <w:p w:rsidRPr="00471540" w:rsidR="0005105F" w:rsidP="67635387" w:rsidRDefault="2E69C900" w14:paraId="1D7617D4" w14:textId="24E0129F">
            <w:pPr>
              <w:rPr>
                <w:rFonts w:cstheme="minorHAnsi"/>
              </w:rPr>
            </w:pPr>
            <w:r w:rsidRPr="00471540">
              <w:rPr>
                <w:rFonts w:cstheme="minorHAnsi"/>
              </w:rPr>
              <w:t xml:space="preserve">To complete a range of </w:t>
            </w:r>
            <w:r w:rsidRPr="00471540" w:rsidR="00471540">
              <w:rPr>
                <w:rFonts w:cstheme="minorHAnsi"/>
              </w:rPr>
              <w:t>6-mark</w:t>
            </w:r>
            <w:r w:rsidRPr="00471540">
              <w:rPr>
                <w:rFonts w:cstheme="minorHAnsi"/>
              </w:rPr>
              <w:t xml:space="preserve"> questions based on performance skills for </w:t>
            </w:r>
            <w:r w:rsidRPr="00471540" w:rsidR="06D53404">
              <w:rPr>
                <w:rFonts w:cstheme="minorHAnsi"/>
              </w:rPr>
              <w:t>Scoop</w:t>
            </w:r>
          </w:p>
          <w:p w:rsidRPr="00471540" w:rsidR="48D504D6" w:rsidP="67635387" w:rsidRDefault="48D504D6" w14:paraId="71613236" w14:textId="7257BD71">
            <w:pPr>
              <w:rPr>
                <w:rFonts w:cstheme="minorHAnsi"/>
              </w:rPr>
            </w:pPr>
            <w:r w:rsidRPr="00471540">
              <w:rPr>
                <w:rFonts w:cstheme="minorHAnsi"/>
              </w:rPr>
              <w:t xml:space="preserve">To complete a range of </w:t>
            </w:r>
            <w:r w:rsidRPr="00471540" w:rsidR="00471540">
              <w:rPr>
                <w:rFonts w:cstheme="minorHAnsi"/>
              </w:rPr>
              <w:t>12-mark</w:t>
            </w:r>
            <w:r w:rsidRPr="00471540">
              <w:rPr>
                <w:rFonts w:cstheme="minorHAnsi"/>
              </w:rPr>
              <w:t xml:space="preserve"> Anthology </w:t>
            </w:r>
            <w:r w:rsidRPr="00471540" w:rsidR="00471540">
              <w:rPr>
                <w:rFonts w:cstheme="minorHAnsi"/>
              </w:rPr>
              <w:t>questions</w:t>
            </w:r>
          </w:p>
          <w:p w:rsidRPr="00471540" w:rsidR="0005105F" w:rsidP="77F40CC4" w:rsidRDefault="0005105F" w14:paraId="3719B227" w14:textId="7CB9BBD3">
            <w:pPr>
              <w:rPr>
                <w:rFonts w:cstheme="minorHAnsi"/>
              </w:rPr>
            </w:pPr>
          </w:p>
          <w:p w:rsidR="00390ACA" w:rsidP="5D4BEAFE" w:rsidRDefault="2E69C900" w14:paraId="3F6B2889" w14:textId="77777777">
            <w:pPr>
              <w:rPr>
                <w:rFonts w:cstheme="minorHAnsi"/>
              </w:rPr>
            </w:pPr>
            <w:r w:rsidRPr="00471540">
              <w:rPr>
                <w:rFonts w:cstheme="minorHAnsi"/>
              </w:rPr>
              <w:t>How can you help?</w:t>
            </w:r>
          </w:p>
          <w:p w:rsidR="0005105F" w:rsidP="5D4BEAFE" w:rsidRDefault="2E69C900" w14:paraId="00750182" w14:textId="01DABC01">
            <w:pPr>
              <w:rPr>
                <w:rFonts w:cstheme="minorHAnsi"/>
              </w:rPr>
            </w:pPr>
            <w:r w:rsidRPr="00471540">
              <w:rPr>
                <w:rFonts w:cstheme="minorHAnsi"/>
              </w:rPr>
              <w:lastRenderedPageBreak/>
              <w:t>Encourage your child to participate in dance outside of school</w:t>
            </w:r>
            <w:r w:rsidRPr="00471540" w:rsidR="6896F1AB">
              <w:rPr>
                <w:rFonts w:cstheme="minorHAnsi"/>
              </w:rPr>
              <w:t xml:space="preserve"> and watch a variety of professional dance works</w:t>
            </w:r>
          </w:p>
          <w:p w:rsidRPr="00471540" w:rsidR="00471540" w:rsidP="5D4BEAFE" w:rsidRDefault="00471540" w14:paraId="346C1633" w14:textId="77777777">
            <w:pPr>
              <w:rPr>
                <w:rFonts w:cstheme="minorHAnsi"/>
              </w:rPr>
            </w:pPr>
          </w:p>
          <w:p w:rsidRPr="00471540" w:rsidR="0005105F" w:rsidP="16E8F049" w:rsidRDefault="2E69C900" w14:paraId="5AF8C31C" w14:textId="3A20D019">
            <w:pPr>
              <w:rPr>
                <w:rFonts w:cstheme="minorHAnsi"/>
              </w:rPr>
            </w:pPr>
            <w:r w:rsidRPr="00471540">
              <w:rPr>
                <w:rFonts w:cstheme="minorHAnsi"/>
              </w:rPr>
              <w:t>Quiz your child on the key knowledge vocabulary and definitions</w:t>
            </w:r>
            <w:r w:rsidRPr="00471540" w:rsidR="12BBEBCA">
              <w:rPr>
                <w:rFonts w:cstheme="minorHAnsi"/>
              </w:rPr>
              <w:t xml:space="preserve"> using their cue cards</w:t>
            </w:r>
          </w:p>
        </w:tc>
      </w:tr>
      <w:tr w:rsidR="571BAC89" w:rsidTr="6EC4E64C" w14:paraId="0A5E5B2B" w14:textId="77777777">
        <w:tc>
          <w:tcPr>
            <w:tcW w:w="9895" w:type="dxa"/>
            <w:gridSpan w:val="2"/>
            <w:tcMar/>
          </w:tcPr>
          <w:p w:rsidR="0DDE58E8" w:rsidP="007B7AAD" w:rsidRDefault="0DDE58E8" w14:paraId="210E5D54" w14:textId="5B93A402">
            <w:pPr>
              <w:pStyle w:val="Heading2"/>
            </w:pPr>
            <w:bookmarkStart w:name="_PE_Sports_Studies:" w:id="20"/>
            <w:bookmarkEnd w:id="20"/>
            <w:r>
              <w:lastRenderedPageBreak/>
              <w:t xml:space="preserve">PE </w:t>
            </w:r>
            <w:r w:rsidR="45B79523">
              <w:t>GCSE</w:t>
            </w:r>
            <w:r>
              <w:t>:</w:t>
            </w:r>
          </w:p>
        </w:tc>
      </w:tr>
      <w:tr w:rsidR="1606EF74" w:rsidTr="6EC4E64C" w14:paraId="1DD7C503" w14:textId="77777777">
        <w:tc>
          <w:tcPr>
            <w:tcW w:w="4945" w:type="dxa"/>
            <w:tcMar/>
          </w:tcPr>
          <w:p w:rsidRPr="00471540" w:rsidR="1606EF74" w:rsidP="77F40CC4" w:rsidRDefault="75A74810" w14:paraId="79FD6E35" w14:textId="6CAEAA08">
            <w:pPr>
              <w:pStyle w:val="Heading2"/>
              <w:rPr>
                <w:rFonts w:eastAsia="Yu Gothic Light" w:asciiTheme="minorHAnsi" w:hAnsiTheme="minorHAnsi" w:cstheme="minorHAnsi"/>
                <w:color w:val="auto"/>
                <w:sz w:val="22"/>
                <w:szCs w:val="22"/>
              </w:rPr>
            </w:pPr>
            <w:r w:rsidRPr="00471540">
              <w:rPr>
                <w:rFonts w:eastAsia="Yu Gothic Light" w:asciiTheme="minorHAnsi" w:hAnsiTheme="minorHAnsi" w:cstheme="minorHAnsi"/>
                <w:color w:val="auto"/>
                <w:sz w:val="22"/>
                <w:szCs w:val="22"/>
              </w:rPr>
              <w:t>AQA GCSE PE</w:t>
            </w:r>
          </w:p>
          <w:p w:rsidRPr="00471540" w:rsidR="6A75393E" w:rsidP="00471540" w:rsidRDefault="6A75393E" w14:paraId="7E750658" w14:textId="00E74A15">
            <w:pPr>
              <w:pStyle w:val="ListParagraph"/>
              <w:numPr>
                <w:ilvl w:val="0"/>
                <w:numId w:val="21"/>
              </w:numPr>
              <w:ind w:left="330" w:hanging="270"/>
              <w:rPr>
                <w:rFonts w:cstheme="minorHAnsi"/>
              </w:rPr>
            </w:pPr>
            <w:r w:rsidRPr="00471540">
              <w:rPr>
                <w:rFonts w:eastAsia="Calibri" w:cstheme="minorHAnsi"/>
                <w:lang w:val="en-US"/>
              </w:rPr>
              <w:t>To know the effects of hooliganism  </w:t>
            </w:r>
            <w:r w:rsidRPr="00471540">
              <w:rPr>
                <w:rFonts w:eastAsia="Calibri" w:cstheme="minorHAnsi"/>
              </w:rPr>
              <w:t xml:space="preserve"> </w:t>
            </w:r>
          </w:p>
          <w:p w:rsidRPr="00471540" w:rsidR="6A75393E" w:rsidP="00471540" w:rsidRDefault="6A75393E" w14:paraId="10384C54" w14:textId="3ACF70E2">
            <w:pPr>
              <w:pStyle w:val="ListParagraph"/>
              <w:numPr>
                <w:ilvl w:val="0"/>
                <w:numId w:val="21"/>
              </w:numPr>
              <w:ind w:left="330" w:hanging="270"/>
              <w:rPr>
                <w:rFonts w:eastAsia="Calibri" w:cstheme="minorHAnsi"/>
              </w:rPr>
            </w:pPr>
            <w:r w:rsidRPr="00471540">
              <w:rPr>
                <w:rFonts w:eastAsia="Calibri" w:cstheme="minorHAnsi"/>
                <w:lang w:val="en-US"/>
              </w:rPr>
              <w:t xml:space="preserve">To know how technology in sport can aid sporting </w:t>
            </w:r>
            <w:r w:rsidRPr="00471540" w:rsidR="00D475B8">
              <w:rPr>
                <w:rFonts w:eastAsia="Calibri" w:cstheme="minorHAnsi"/>
                <w:lang w:val="en-US"/>
              </w:rPr>
              <w:t>performance.</w:t>
            </w:r>
            <w:r w:rsidRPr="00471540">
              <w:rPr>
                <w:rFonts w:eastAsia="Calibri" w:cstheme="minorHAnsi"/>
                <w:lang w:val="en-US"/>
              </w:rPr>
              <w:t> </w:t>
            </w:r>
          </w:p>
          <w:p w:rsidRPr="00380460" w:rsidR="1606EF74" w:rsidP="77F40CC4" w:rsidRDefault="6A75393E" w14:paraId="3FB71AD5" w14:textId="45A52958">
            <w:pPr>
              <w:pStyle w:val="ListParagraph"/>
              <w:numPr>
                <w:ilvl w:val="0"/>
                <w:numId w:val="21"/>
              </w:numPr>
              <w:ind w:left="330" w:hanging="270"/>
              <w:rPr>
                <w:rFonts w:eastAsia="Calibri" w:cstheme="minorHAnsi"/>
                <w:lang w:val="en-US"/>
              </w:rPr>
            </w:pPr>
            <w:r w:rsidRPr="00471540">
              <w:rPr>
                <w:rFonts w:eastAsia="Calibri" w:cstheme="minorHAnsi"/>
              </w:rPr>
              <w:t xml:space="preserve">To know how to apply knowledge to a range of </w:t>
            </w:r>
            <w:r w:rsidRPr="00471540" w:rsidR="00471540">
              <w:rPr>
                <w:rFonts w:eastAsia="Calibri" w:cstheme="minorHAnsi"/>
              </w:rPr>
              <w:t>6- and 9-mark</w:t>
            </w:r>
            <w:r w:rsidRPr="00471540">
              <w:rPr>
                <w:rFonts w:eastAsia="Calibri" w:cstheme="minorHAnsi"/>
              </w:rPr>
              <w:t xml:space="preserve"> exam questions</w:t>
            </w:r>
          </w:p>
        </w:tc>
        <w:tc>
          <w:tcPr>
            <w:tcW w:w="4950" w:type="dxa"/>
            <w:tcMar/>
          </w:tcPr>
          <w:p w:rsidRPr="00471540" w:rsidR="1606EF74" w:rsidP="77F40CC4" w:rsidRDefault="11DB650A" w14:paraId="06BA075B" w14:textId="145BCE20">
            <w:pPr>
              <w:pStyle w:val="Heading2"/>
              <w:rPr>
                <w:rFonts w:eastAsia="Yu Gothic Light" w:asciiTheme="minorHAnsi" w:hAnsiTheme="minorHAnsi" w:cstheme="minorHAnsi"/>
                <w:color w:val="auto"/>
                <w:sz w:val="22"/>
                <w:szCs w:val="22"/>
              </w:rPr>
            </w:pPr>
            <w:r w:rsidRPr="00471540">
              <w:rPr>
                <w:rFonts w:eastAsia="Yu Gothic Light" w:asciiTheme="minorHAnsi" w:hAnsiTheme="minorHAnsi" w:cstheme="minorHAnsi"/>
                <w:color w:val="auto"/>
                <w:sz w:val="22"/>
                <w:szCs w:val="22"/>
              </w:rPr>
              <w:t>Home learning</w:t>
            </w:r>
          </w:p>
          <w:p w:rsidRPr="00471540" w:rsidR="1606EF74" w:rsidP="77F40CC4" w:rsidRDefault="11DB650A" w14:paraId="1B9B4030" w14:textId="1BA97900">
            <w:pPr>
              <w:rPr>
                <w:rFonts w:cstheme="minorHAnsi"/>
              </w:rPr>
            </w:pPr>
            <w:r w:rsidRPr="00471540">
              <w:rPr>
                <w:rFonts w:cstheme="minorHAnsi"/>
              </w:rPr>
              <w:t>To apply their knowledge through a range of multiple choice, short and long exam questions</w:t>
            </w:r>
          </w:p>
          <w:p w:rsidRPr="00471540" w:rsidR="1606EF74" w:rsidP="77F40CC4" w:rsidRDefault="1606EF74" w14:paraId="6C911F9D" w14:textId="5D34D9D6">
            <w:pPr>
              <w:rPr>
                <w:rFonts w:cstheme="minorHAnsi"/>
              </w:rPr>
            </w:pPr>
          </w:p>
          <w:p w:rsidRPr="00471540" w:rsidR="1606EF74" w:rsidP="77F40CC4" w:rsidRDefault="11DB650A" w14:paraId="7B807032" w14:textId="24A094ED">
            <w:pPr>
              <w:rPr>
                <w:rFonts w:cstheme="minorHAnsi"/>
              </w:rPr>
            </w:pPr>
            <w:r w:rsidRPr="00471540">
              <w:rPr>
                <w:rFonts w:cstheme="minorHAnsi"/>
              </w:rPr>
              <w:t>How can you help?</w:t>
            </w:r>
          </w:p>
          <w:p w:rsidRPr="00471540" w:rsidR="1606EF74" w:rsidP="77F40CC4" w:rsidRDefault="79CDA1DF" w14:paraId="3C8BFCAD" w14:textId="5B5ED073">
            <w:pPr>
              <w:rPr>
                <w:rFonts w:cstheme="minorHAnsi"/>
              </w:rPr>
            </w:pPr>
            <w:r w:rsidRPr="00471540">
              <w:rPr>
                <w:rFonts w:cstheme="minorHAnsi"/>
              </w:rPr>
              <w:t>Encourage your child to participate in a sports club</w:t>
            </w:r>
          </w:p>
          <w:p w:rsidRPr="00471540" w:rsidR="1606EF74" w:rsidP="77F40CC4" w:rsidRDefault="79CDA1DF" w14:paraId="6894A3A7" w14:textId="1170BC67">
            <w:pPr>
              <w:rPr>
                <w:rFonts w:cstheme="minorHAnsi"/>
              </w:rPr>
            </w:pPr>
            <w:r w:rsidRPr="00471540">
              <w:rPr>
                <w:rFonts w:cstheme="minorHAnsi"/>
              </w:rPr>
              <w:t>Quiz your child on the key knowledge vocabulary and definitions, using their cue cards</w:t>
            </w:r>
          </w:p>
        </w:tc>
      </w:tr>
      <w:tr w:rsidR="1606EF74" w:rsidTr="6EC4E64C" w14:paraId="5C46A835" w14:textId="77777777">
        <w:tc>
          <w:tcPr>
            <w:tcW w:w="9895" w:type="dxa"/>
            <w:gridSpan w:val="2"/>
            <w:tcMar/>
          </w:tcPr>
          <w:p w:rsidR="74D92F3C" w:rsidP="1606EF74" w:rsidRDefault="74D92F3C" w14:paraId="76875AC9" w14:textId="1C12DDF6">
            <w:pPr>
              <w:pStyle w:val="Heading2"/>
              <w:rPr>
                <w:rFonts w:ascii="Calibri Light" w:hAnsi="Calibri Light" w:eastAsia="Yu Gothic Light" w:cs="Times New Roman"/>
              </w:rPr>
            </w:pPr>
            <w:r w:rsidRPr="1606EF74">
              <w:rPr>
                <w:rFonts w:ascii="Calibri Light" w:hAnsi="Calibri Light" w:eastAsia="Yu Gothic Light" w:cs="Times New Roman"/>
              </w:rPr>
              <w:t>PE OCR Cambridge Nation Level 2</w:t>
            </w:r>
            <w:r w:rsidRPr="77F40CC4" w:rsidR="00774782">
              <w:rPr>
                <w:rFonts w:ascii="Calibri Light" w:hAnsi="Calibri Light" w:eastAsia="Yu Gothic Light" w:cs="Times New Roman"/>
              </w:rPr>
              <w:t xml:space="preserve"> Sports Science</w:t>
            </w:r>
            <w:r w:rsidR="001A340A">
              <w:rPr>
                <w:rFonts w:ascii="Calibri Light" w:hAnsi="Calibri Light" w:eastAsia="Yu Gothic Light" w:cs="Times New Roman"/>
              </w:rPr>
              <w:t>:</w:t>
            </w:r>
          </w:p>
        </w:tc>
      </w:tr>
      <w:tr w:rsidR="571BAC89" w:rsidTr="6EC4E64C" w14:paraId="14FD915E" w14:textId="77777777">
        <w:tc>
          <w:tcPr>
            <w:tcW w:w="4945" w:type="dxa"/>
            <w:tcMar/>
          </w:tcPr>
          <w:p w:rsidRPr="00380460" w:rsidR="571BAC89" w:rsidP="00380460" w:rsidRDefault="495814FB" w14:paraId="2958D53E" w14:textId="0EAB6ADE">
            <w:pPr>
              <w:pStyle w:val="ListParagraph"/>
              <w:numPr>
                <w:ilvl w:val="0"/>
                <w:numId w:val="22"/>
              </w:numPr>
              <w:ind w:left="330" w:hanging="330"/>
              <w:rPr>
                <w:rFonts w:cstheme="minorHAnsi"/>
              </w:rPr>
            </w:pPr>
            <w:r w:rsidRPr="00380460">
              <w:rPr>
                <w:rFonts w:eastAsia="Calibri" w:cstheme="minorHAnsi"/>
              </w:rPr>
              <w:t xml:space="preserve">To know how sports psychology strategies can enhance sports performance </w:t>
            </w:r>
            <w:r w:rsidRPr="00380460">
              <w:rPr>
                <w:rFonts w:eastAsia="Calibri Light" w:cstheme="minorHAnsi"/>
              </w:rPr>
              <w:t xml:space="preserve"> </w:t>
            </w:r>
          </w:p>
          <w:p w:rsidRPr="00380460" w:rsidR="571BAC89" w:rsidP="00380460" w:rsidRDefault="4F3B9B3A" w14:paraId="66D8E0F7" w14:textId="35D19F59">
            <w:pPr>
              <w:pStyle w:val="ListParagraph"/>
              <w:numPr>
                <w:ilvl w:val="0"/>
                <w:numId w:val="22"/>
              </w:numPr>
              <w:ind w:left="330" w:hanging="330"/>
              <w:rPr>
                <w:rFonts w:eastAsiaTheme="minorEastAsia" w:cstheme="minorHAnsi"/>
              </w:rPr>
            </w:pPr>
            <w:r w:rsidRPr="00380460">
              <w:rPr>
                <w:rFonts w:eastAsiaTheme="minorEastAsia" w:cstheme="minorHAnsi"/>
              </w:rPr>
              <w:t>To know how a sports psychologist may use the strategies for different sports</w:t>
            </w:r>
            <w:r w:rsidRPr="00380460" w:rsidR="25E73326">
              <w:rPr>
                <w:rFonts w:eastAsiaTheme="minorEastAsia" w:cstheme="minorHAnsi"/>
              </w:rPr>
              <w:t xml:space="preserve"> and performers</w:t>
            </w:r>
          </w:p>
          <w:p w:rsidRPr="00380460" w:rsidR="571BAC89" w:rsidP="00380460" w:rsidRDefault="39D5D493" w14:paraId="19FBC6B9" w14:textId="068D1B4B">
            <w:pPr>
              <w:pStyle w:val="ListParagraph"/>
              <w:numPr>
                <w:ilvl w:val="0"/>
                <w:numId w:val="22"/>
              </w:numPr>
              <w:ind w:left="330" w:hanging="330"/>
              <w:rPr>
                <w:rFonts w:eastAsiaTheme="minorEastAsia" w:cstheme="minorHAnsi"/>
              </w:rPr>
            </w:pPr>
            <w:r w:rsidRPr="00380460">
              <w:rPr>
                <w:rFonts w:eastAsiaTheme="minorEastAsia" w:cstheme="minorHAnsi"/>
              </w:rPr>
              <w:t>To know how different strategies are suited to different psychological factors</w:t>
            </w:r>
          </w:p>
          <w:p w:rsidRPr="00380460" w:rsidR="571BAC89" w:rsidP="67635387" w:rsidRDefault="571BAC89" w14:paraId="5AC55982" w14:textId="6671E638">
            <w:pPr>
              <w:rPr>
                <w:rFonts w:eastAsia="Calibri Light" w:cstheme="minorHAnsi"/>
              </w:rPr>
            </w:pPr>
          </w:p>
        </w:tc>
        <w:tc>
          <w:tcPr>
            <w:tcW w:w="4950" w:type="dxa"/>
            <w:tcMar/>
          </w:tcPr>
          <w:p w:rsidRPr="00380460" w:rsidR="571BAC89" w:rsidP="77F40CC4" w:rsidRDefault="7DD362E1" w14:paraId="58C21EA8" w14:textId="0CACB181">
            <w:pPr>
              <w:spacing w:line="259" w:lineRule="auto"/>
              <w:rPr>
                <w:rFonts w:eastAsia="Calibri Light" w:cstheme="minorHAnsi"/>
                <w:color w:val="000000" w:themeColor="text1"/>
              </w:rPr>
            </w:pPr>
            <w:r w:rsidRPr="00380460">
              <w:rPr>
                <w:rFonts w:eastAsia="Calibri Light" w:cstheme="minorHAnsi"/>
                <w:color w:val="000000" w:themeColor="text1"/>
              </w:rPr>
              <w:t>Home learning</w:t>
            </w:r>
          </w:p>
          <w:p w:rsidRPr="00380460" w:rsidR="571BAC89" w:rsidP="77F40CC4" w:rsidRDefault="7DD362E1" w14:paraId="422C6097" w14:textId="2DF107F3">
            <w:pPr>
              <w:spacing w:line="259" w:lineRule="auto"/>
              <w:rPr>
                <w:rFonts w:eastAsia="Calibri Light" w:cstheme="minorHAnsi"/>
              </w:rPr>
            </w:pPr>
            <w:r w:rsidRPr="00380460">
              <w:rPr>
                <w:rFonts w:eastAsia="Calibri Light" w:cstheme="minorHAnsi"/>
                <w:color w:val="000000" w:themeColor="text1"/>
              </w:rPr>
              <w:t>Students to complete assignment write up tasks</w:t>
            </w:r>
          </w:p>
          <w:p w:rsidRPr="00380460" w:rsidR="571BAC89" w:rsidP="77F40CC4" w:rsidRDefault="7DD362E1" w14:paraId="4AA1C756" w14:textId="0597D0E3">
            <w:pPr>
              <w:spacing w:line="259" w:lineRule="auto"/>
              <w:rPr>
                <w:rFonts w:eastAsia="Calibri Light" w:cstheme="minorHAnsi"/>
                <w:color w:val="000000" w:themeColor="text1"/>
              </w:rPr>
            </w:pPr>
            <w:r w:rsidRPr="00380460">
              <w:rPr>
                <w:rFonts w:eastAsia="Calibri Light" w:cstheme="minorHAnsi"/>
                <w:color w:val="000000" w:themeColor="text1"/>
              </w:rPr>
              <w:t>Students to research key sports performers in sports suggesting personality types and the reasons why they participate</w:t>
            </w:r>
            <w:r w:rsidRPr="00380460" w:rsidR="583F6A16">
              <w:rPr>
                <w:rFonts w:eastAsia="Calibri Light" w:cstheme="minorHAnsi"/>
                <w:color w:val="000000" w:themeColor="text1"/>
              </w:rPr>
              <w:t xml:space="preserve"> in different sports.</w:t>
            </w:r>
          </w:p>
          <w:p w:rsidRPr="00380460" w:rsidR="5D4BEAFE" w:rsidP="5D4BEAFE" w:rsidRDefault="5D4BEAFE" w14:paraId="35AD3FF5" w14:textId="7EE2C0C7">
            <w:pPr>
              <w:spacing w:line="259" w:lineRule="auto"/>
              <w:rPr>
                <w:rFonts w:eastAsia="Calibri Light" w:cstheme="minorHAnsi"/>
                <w:color w:val="000000" w:themeColor="text1"/>
              </w:rPr>
            </w:pPr>
          </w:p>
          <w:p w:rsidRPr="00380460" w:rsidR="6BDEABB8" w:rsidRDefault="6BDEABB8" w14:paraId="1EC5C5E9" w14:textId="24A094ED">
            <w:pPr>
              <w:rPr>
                <w:rFonts w:cstheme="minorHAnsi"/>
              </w:rPr>
            </w:pPr>
            <w:r w:rsidRPr="00380460">
              <w:rPr>
                <w:rFonts w:cstheme="minorHAnsi"/>
              </w:rPr>
              <w:t>How can you help?</w:t>
            </w:r>
          </w:p>
          <w:p w:rsidRPr="00380460" w:rsidR="6BDEABB8" w:rsidRDefault="6BDEABB8" w14:paraId="76955FC8" w14:textId="7F787440">
            <w:pPr>
              <w:rPr>
                <w:rFonts w:cstheme="minorHAnsi"/>
              </w:rPr>
            </w:pPr>
            <w:r w:rsidRPr="00380460">
              <w:rPr>
                <w:rFonts w:cstheme="minorHAnsi"/>
              </w:rPr>
              <w:t>Encourage your child to participate in a sports club</w:t>
            </w:r>
          </w:p>
          <w:p w:rsidRPr="00380460" w:rsidR="571BAC89" w:rsidP="571BAC89" w:rsidRDefault="2E8E0DD3" w14:paraId="7A0C7B53" w14:textId="0FB0D61F">
            <w:pPr>
              <w:rPr>
                <w:rFonts w:cstheme="minorHAnsi"/>
              </w:rPr>
            </w:pPr>
            <w:r w:rsidRPr="00380460">
              <w:rPr>
                <w:rFonts w:cstheme="minorHAnsi"/>
              </w:rPr>
              <w:t>Encourage your child to read through their assignment before submitting</w:t>
            </w:r>
          </w:p>
        </w:tc>
      </w:tr>
      <w:tr w:rsidRPr="00655392" w:rsidR="0005105F" w:rsidTr="6EC4E64C" w14:paraId="7232CACA" w14:textId="77777777">
        <w:tc>
          <w:tcPr>
            <w:tcW w:w="9895" w:type="dxa"/>
            <w:gridSpan w:val="2"/>
            <w:tcMar/>
          </w:tcPr>
          <w:p w:rsidRPr="00655392" w:rsidR="0005105F" w:rsidP="007B7AAD" w:rsidRDefault="007201FF" w14:paraId="64FDA86A" w14:textId="22B88575">
            <w:pPr>
              <w:pStyle w:val="Heading2"/>
            </w:pPr>
            <w:bookmarkStart w:name="_Food_Preparation_and" w:id="21"/>
            <w:bookmarkEnd w:id="21"/>
            <w:r>
              <w:t xml:space="preserve">AQA </w:t>
            </w:r>
            <w:r w:rsidR="009A65A5">
              <w:t xml:space="preserve">GCSE </w:t>
            </w:r>
            <w:r w:rsidRPr="082F7DF7" w:rsidR="00C80FC3">
              <w:t xml:space="preserve">Food </w:t>
            </w:r>
            <w:r w:rsidRPr="082F7DF7" w:rsidR="13538460">
              <w:t xml:space="preserve">Preparation </w:t>
            </w:r>
            <w:r w:rsidRPr="082F7DF7" w:rsidR="00C80FC3">
              <w:t>and Nutrition:</w:t>
            </w:r>
          </w:p>
        </w:tc>
      </w:tr>
      <w:tr w:rsidRPr="00655392" w:rsidR="0005105F" w:rsidTr="6EC4E64C" w14:paraId="578E8AC6" w14:textId="77777777">
        <w:tc>
          <w:tcPr>
            <w:tcW w:w="4945" w:type="dxa"/>
            <w:tcMar/>
          </w:tcPr>
          <w:p w:rsidR="29338254" w:rsidP="10D3A09F" w:rsidRDefault="29338254" w14:paraId="233B4708" w14:textId="71C7C3CC">
            <w:pPr>
              <w:pStyle w:val="Normal"/>
              <w:suppressLineNumbers w:val="0"/>
              <w:bidi w:val="0"/>
              <w:spacing w:before="0" w:beforeAutospacing="off" w:after="0" w:afterAutospacing="off" w:line="240" w:lineRule="auto"/>
              <w:ind w:left="0" w:right="0"/>
              <w:jc w:val="left"/>
            </w:pPr>
            <w:r w:rsidRPr="10D3A09F" w:rsidR="29338254">
              <w:rPr>
                <w:rFonts w:cs="Calibri" w:cstheme="minorAscii"/>
              </w:rPr>
              <w:t>Exam Revision:</w:t>
            </w:r>
          </w:p>
          <w:p w:rsidR="29338254" w:rsidP="10D3A09F" w:rsidRDefault="29338254" w14:paraId="0D03C85C" w14:textId="12DC6A21">
            <w:pPr>
              <w:pStyle w:val="Normal"/>
              <w:suppressLineNumbers w:val="0"/>
              <w:bidi w:val="0"/>
              <w:spacing w:before="0" w:beforeAutospacing="off" w:after="0" w:afterAutospacing="off" w:line="240" w:lineRule="auto"/>
              <w:ind w:left="0" w:right="0"/>
              <w:jc w:val="left"/>
            </w:pPr>
            <w:r w:rsidRPr="10D3A09F" w:rsidR="29338254">
              <w:rPr>
                <w:rFonts w:cs="Calibri" w:cstheme="minorAscii"/>
                <w:i w:val="1"/>
                <w:iCs w:val="1"/>
              </w:rPr>
              <w:t>Revision for the final GCSE exam worth 50%. All topics covered in Year 9 and Year 10 will be revised in lesson. SENECA learning and past paper questions used t</w:t>
            </w:r>
            <w:r w:rsidRPr="10D3A09F" w:rsidR="29338254">
              <w:rPr>
                <w:rFonts w:cs="Calibri" w:cstheme="minorAscii"/>
                <w:i w:val="1"/>
                <w:iCs w:val="1"/>
              </w:rPr>
              <w:t>o consolida</w:t>
            </w:r>
            <w:r w:rsidRPr="10D3A09F" w:rsidR="29338254">
              <w:rPr>
                <w:rFonts w:cs="Calibri" w:cstheme="minorAscii"/>
                <w:i w:val="1"/>
                <w:iCs w:val="1"/>
              </w:rPr>
              <w:t xml:space="preserve">te learning. </w:t>
            </w:r>
          </w:p>
          <w:p w:rsidRPr="00745EE4" w:rsidR="0005105F" w:rsidP="082F7DF7" w:rsidRDefault="0005105F" w14:paraId="219A90E2" w14:textId="793A035C">
            <w:pPr>
              <w:rPr>
                <w:rFonts w:cstheme="minorHAnsi"/>
              </w:rPr>
            </w:pPr>
          </w:p>
        </w:tc>
        <w:tc>
          <w:tcPr>
            <w:tcW w:w="4950" w:type="dxa"/>
            <w:tcMar/>
          </w:tcPr>
          <w:p w:rsidRPr="00745EE4" w:rsidR="00E325BC" w:rsidP="082F7DF7" w:rsidRDefault="00E325BC" w14:paraId="7AC7C6AB" w14:textId="7992BD53">
            <w:pPr>
              <w:rPr>
                <w:rFonts w:cstheme="minorHAnsi"/>
              </w:rPr>
            </w:pPr>
            <w:r w:rsidRPr="00745EE4">
              <w:rPr>
                <w:rFonts w:cstheme="minorHAnsi"/>
              </w:rPr>
              <w:t xml:space="preserve">Home Learning: </w:t>
            </w:r>
          </w:p>
          <w:p w:rsidRPr="00745EE4" w:rsidR="00E325BC" w:rsidP="082F7DF7" w:rsidRDefault="00E325BC" w14:paraId="177DF16C" w14:textId="77777777">
            <w:pPr>
              <w:rPr>
                <w:rFonts w:cstheme="minorHAnsi"/>
              </w:rPr>
            </w:pPr>
            <w:r w:rsidRPr="00745EE4">
              <w:rPr>
                <w:rFonts w:cstheme="minorHAnsi"/>
              </w:rPr>
              <w:t xml:space="preserve">Read around the subject and revise </w:t>
            </w:r>
            <w:r w:rsidRPr="00745EE4" w:rsidR="00191978">
              <w:rPr>
                <w:rFonts w:cstheme="minorHAnsi"/>
              </w:rPr>
              <w:t xml:space="preserve">topic areas such as gelatinisation. </w:t>
            </w:r>
          </w:p>
          <w:p w:rsidRPr="00745EE4" w:rsidR="009475FB" w:rsidP="082F7DF7" w:rsidRDefault="009475FB" w14:paraId="1F607798" w14:textId="0E5CB805">
            <w:pPr>
              <w:rPr>
                <w:rFonts w:cstheme="minorHAnsi"/>
              </w:rPr>
            </w:pPr>
            <w:r w:rsidRPr="00745EE4">
              <w:rPr>
                <w:rFonts w:cstheme="minorHAnsi"/>
              </w:rPr>
              <w:t xml:space="preserve">Keep on top of all deadlines within the subject and ensure all work is completed on time. </w:t>
            </w:r>
          </w:p>
          <w:p w:rsidRPr="00745EE4" w:rsidR="00DA2340" w:rsidP="68ACC896" w:rsidRDefault="00DA2340" w14:paraId="096358FD" w14:textId="77777777">
            <w:pPr>
              <w:rPr>
                <w:rFonts w:cstheme="minorHAnsi"/>
              </w:rPr>
            </w:pPr>
          </w:p>
          <w:p w:rsidRPr="00745EE4" w:rsidR="00C847F4" w:rsidP="68ACC896" w:rsidRDefault="005F591B" w14:paraId="155B0D8E" w14:textId="4C2CD0EC">
            <w:pPr>
              <w:rPr>
                <w:rFonts w:cstheme="minorHAnsi"/>
              </w:rPr>
            </w:pPr>
            <w:r w:rsidRPr="00745EE4">
              <w:rPr>
                <w:rFonts w:cstheme="minorHAnsi"/>
              </w:rPr>
              <w:t>H</w:t>
            </w:r>
            <w:r w:rsidRPr="00745EE4" w:rsidR="00C847F4">
              <w:rPr>
                <w:rFonts w:cstheme="minorHAnsi"/>
              </w:rPr>
              <w:t>ow can you help?</w:t>
            </w:r>
          </w:p>
          <w:p w:rsidRPr="00745EE4" w:rsidR="00C847F4" w:rsidP="68ACC896" w:rsidRDefault="00C847F4" w14:paraId="58EA3F51" w14:textId="12F6D281">
            <w:pPr>
              <w:rPr>
                <w:rFonts w:cstheme="minorHAnsi"/>
              </w:rPr>
            </w:pPr>
            <w:r w:rsidRPr="00745EE4">
              <w:rPr>
                <w:rFonts w:cstheme="minorHAnsi"/>
              </w:rPr>
              <w:t xml:space="preserve">Encourage your child to cook at home </w:t>
            </w:r>
            <w:r w:rsidRPr="00745EE4" w:rsidR="00C76EFA">
              <w:rPr>
                <w:rFonts w:cstheme="minorHAnsi"/>
              </w:rPr>
              <w:t>to</w:t>
            </w:r>
            <w:r w:rsidRPr="00745EE4">
              <w:rPr>
                <w:rFonts w:cstheme="minorHAnsi"/>
              </w:rPr>
              <w:t xml:space="preserve"> stretch their practical ability. </w:t>
            </w:r>
          </w:p>
          <w:p w:rsidRPr="00745EE4" w:rsidR="00C847F4" w:rsidP="082F7DF7" w:rsidRDefault="00C847F4" w14:paraId="34773254" w14:textId="77777777">
            <w:pPr>
              <w:rPr>
                <w:rFonts w:cstheme="minorHAnsi"/>
              </w:rPr>
            </w:pPr>
            <w:r w:rsidRPr="00745EE4">
              <w:rPr>
                <w:rFonts w:cstheme="minorHAnsi"/>
              </w:rPr>
              <w:t xml:space="preserve">Test your child on key terminology from their book. </w:t>
            </w:r>
          </w:p>
          <w:p w:rsidRPr="00745EE4" w:rsidR="0005105F" w:rsidP="082F7DF7" w:rsidRDefault="00461245" w14:paraId="41B4FE5A" w14:textId="53D50BD6">
            <w:pPr>
              <w:rPr>
                <w:rFonts w:cstheme="minorHAnsi"/>
              </w:rPr>
            </w:pPr>
            <w:r w:rsidRPr="00745EE4">
              <w:rPr>
                <w:rFonts w:cstheme="minorHAnsi"/>
              </w:rPr>
              <w:t>Encourage your child to use SENECA learning</w:t>
            </w:r>
            <w:r w:rsidRPr="00745EE4" w:rsidR="001C3172">
              <w:rPr>
                <w:rFonts w:cstheme="minorHAnsi"/>
              </w:rPr>
              <w:t xml:space="preserve"> for revision purposes. </w:t>
            </w:r>
          </w:p>
        </w:tc>
      </w:tr>
      <w:tr w:rsidRPr="00655392" w:rsidR="00C80FC3" w:rsidTr="6EC4E64C" w14:paraId="707F2463" w14:textId="77777777">
        <w:tc>
          <w:tcPr>
            <w:tcW w:w="9895" w:type="dxa"/>
            <w:gridSpan w:val="2"/>
            <w:tcMar/>
          </w:tcPr>
          <w:p w:rsidRPr="00655392" w:rsidR="002D5A43" w:rsidP="007B7AAD" w:rsidRDefault="002D5A43" w14:paraId="4B50A963" w14:textId="41D0FED2">
            <w:pPr>
              <w:pStyle w:val="Heading2"/>
            </w:pPr>
            <w:bookmarkStart w:name="_Product_Design_(Textiles):" w:id="22"/>
            <w:bookmarkEnd w:id="22"/>
            <w:r>
              <w:t>Product Design</w:t>
            </w:r>
            <w:r w:rsidR="00CC3AA0">
              <w:t xml:space="preserve"> (Textiles)</w:t>
            </w:r>
            <w:r>
              <w:t>:</w:t>
            </w:r>
          </w:p>
        </w:tc>
      </w:tr>
      <w:tr w:rsidRPr="00655392" w:rsidR="00C80FC3" w:rsidTr="6EC4E64C" w14:paraId="4CBA7D8A" w14:textId="77777777">
        <w:tc>
          <w:tcPr>
            <w:tcW w:w="4945" w:type="dxa"/>
            <w:tcMar/>
          </w:tcPr>
          <w:p w:rsidRPr="00745EE4" w:rsidR="00BE3F41" w:rsidP="46B5CC0D" w:rsidRDefault="7E17CBF9" w14:paraId="707BA1A1" w14:textId="728C9E8D">
            <w:pPr>
              <w:rPr>
                <w:rFonts w:cstheme="minorHAnsi"/>
              </w:rPr>
            </w:pPr>
            <w:r w:rsidRPr="00745EE4">
              <w:rPr>
                <w:rFonts w:cstheme="minorHAnsi"/>
              </w:rPr>
              <w:t>Edexcel Design and Technology</w:t>
            </w:r>
          </w:p>
          <w:p w:rsidRPr="00745EE4" w:rsidR="00BE3F41" w:rsidP="46B5CC0D" w:rsidRDefault="7E17CBF9" w14:paraId="1AF0BEE1" w14:textId="578027A0">
            <w:pPr>
              <w:rPr>
                <w:rFonts w:cstheme="minorHAnsi"/>
              </w:rPr>
            </w:pPr>
            <w:r w:rsidRPr="00745EE4">
              <w:rPr>
                <w:rFonts w:cstheme="minorHAnsi"/>
              </w:rPr>
              <w:t>Component 1: Specialist Materials</w:t>
            </w:r>
          </w:p>
          <w:p w:rsidRPr="00745EE4" w:rsidR="00BE3F41" w:rsidP="00F214E9" w:rsidRDefault="7E17CBF9" w14:paraId="7EFDECCC" w14:textId="5C8225B8">
            <w:pPr>
              <w:pStyle w:val="ListParagraph"/>
              <w:numPr>
                <w:ilvl w:val="0"/>
                <w:numId w:val="1"/>
              </w:numPr>
              <w:rPr>
                <w:rFonts w:eastAsiaTheme="majorEastAsia" w:cstheme="minorHAnsi"/>
              </w:rPr>
            </w:pPr>
            <w:r w:rsidRPr="00745EE4">
              <w:rPr>
                <w:rFonts w:cstheme="minorHAnsi"/>
              </w:rPr>
              <w:t>Know the different classifications of textiles, examples of each &amp; their common uses</w:t>
            </w:r>
          </w:p>
          <w:p w:rsidRPr="00745EE4" w:rsidR="00BE3F41" w:rsidP="00F214E9" w:rsidRDefault="7E17CBF9" w14:paraId="5BC7094E" w14:textId="3F0D58FE">
            <w:pPr>
              <w:pStyle w:val="ListParagraph"/>
              <w:numPr>
                <w:ilvl w:val="0"/>
                <w:numId w:val="1"/>
              </w:numPr>
              <w:rPr>
                <w:rFonts w:cstheme="minorHAnsi"/>
              </w:rPr>
            </w:pPr>
            <w:r w:rsidRPr="00745EE4">
              <w:rPr>
                <w:rFonts w:cstheme="minorHAnsi"/>
              </w:rPr>
              <w:t>Be able to explain why different textiles are suitable for specific applications</w:t>
            </w:r>
          </w:p>
          <w:p w:rsidRPr="00745EE4" w:rsidR="00BE3F41" w:rsidP="00F214E9" w:rsidRDefault="7E17CBF9" w14:paraId="4E4DE4E9" w14:textId="46F65D95">
            <w:pPr>
              <w:pStyle w:val="ListParagraph"/>
              <w:numPr>
                <w:ilvl w:val="0"/>
                <w:numId w:val="1"/>
              </w:numPr>
              <w:rPr>
                <w:rFonts w:cstheme="minorHAnsi"/>
              </w:rPr>
            </w:pPr>
            <w:r w:rsidRPr="00745EE4">
              <w:rPr>
                <w:rFonts w:cstheme="minorHAnsi"/>
              </w:rPr>
              <w:lastRenderedPageBreak/>
              <w:t>Know how the design of textile products could be modified to a given specification</w:t>
            </w:r>
          </w:p>
          <w:p w:rsidRPr="00745EE4" w:rsidR="00BE3F41" w:rsidP="00F214E9" w:rsidRDefault="7E17CBF9" w14:paraId="47339692" w14:textId="4E0D4DB7">
            <w:pPr>
              <w:pStyle w:val="ListParagraph"/>
              <w:numPr>
                <w:ilvl w:val="0"/>
                <w:numId w:val="1"/>
              </w:numPr>
              <w:rPr>
                <w:rFonts w:cstheme="minorHAnsi"/>
              </w:rPr>
            </w:pPr>
            <w:r w:rsidRPr="00745EE4">
              <w:rPr>
                <w:rFonts w:cstheme="minorHAnsi"/>
              </w:rPr>
              <w:t xml:space="preserve">Be able to explain how </w:t>
            </w:r>
            <w:r w:rsidRPr="00745EE4" w:rsidR="07265EE1">
              <w:rPr>
                <w:rFonts w:cstheme="minorHAnsi"/>
              </w:rPr>
              <w:t xml:space="preserve">textile </w:t>
            </w:r>
            <w:r w:rsidRPr="00745EE4">
              <w:rPr>
                <w:rFonts w:cstheme="minorHAnsi"/>
              </w:rPr>
              <w:t>products meet or fail to meet a given specification</w:t>
            </w:r>
          </w:p>
          <w:p w:rsidRPr="00745EE4" w:rsidR="00BE3F41" w:rsidP="00F214E9" w:rsidRDefault="7E17CBF9" w14:paraId="04B77C7C" w14:textId="39AC2E18">
            <w:pPr>
              <w:pStyle w:val="ListParagraph"/>
              <w:numPr>
                <w:ilvl w:val="0"/>
                <w:numId w:val="1"/>
              </w:numPr>
              <w:rPr>
                <w:rFonts w:cstheme="minorHAnsi"/>
              </w:rPr>
            </w:pPr>
            <w:r w:rsidRPr="00745EE4">
              <w:rPr>
                <w:rFonts w:cstheme="minorHAnsi"/>
              </w:rPr>
              <w:t xml:space="preserve">Know how </w:t>
            </w:r>
            <w:r w:rsidRPr="00745EE4" w:rsidR="6CEA0D69">
              <w:rPr>
                <w:rFonts w:cstheme="minorHAnsi"/>
              </w:rPr>
              <w:t xml:space="preserve">textile </w:t>
            </w:r>
            <w:r w:rsidRPr="00745EE4">
              <w:rPr>
                <w:rFonts w:cstheme="minorHAnsi"/>
              </w:rPr>
              <w:t xml:space="preserve">products are finished or treated to enhance aesthetics or function e.g., fire retardancy. </w:t>
            </w:r>
          </w:p>
          <w:p w:rsidRPr="00745EE4" w:rsidR="00BE3F41" w:rsidP="00F214E9" w:rsidRDefault="7E17CBF9" w14:paraId="4A44736A" w14:textId="00F860EA">
            <w:pPr>
              <w:pStyle w:val="ListParagraph"/>
              <w:numPr>
                <w:ilvl w:val="0"/>
                <w:numId w:val="1"/>
              </w:numPr>
              <w:rPr>
                <w:rFonts w:cstheme="minorHAnsi"/>
              </w:rPr>
            </w:pPr>
            <w:r w:rsidRPr="00745EE4">
              <w:rPr>
                <w:rFonts w:cstheme="minorHAnsi"/>
              </w:rPr>
              <w:t xml:space="preserve">Be able to evaluate </w:t>
            </w:r>
            <w:r w:rsidRPr="00745EE4" w:rsidR="6EF3DE68">
              <w:rPr>
                <w:rFonts w:cstheme="minorHAnsi"/>
              </w:rPr>
              <w:t>textile</w:t>
            </w:r>
            <w:r w:rsidRPr="00745EE4">
              <w:rPr>
                <w:rFonts w:cstheme="minorHAnsi"/>
              </w:rPr>
              <w:t xml:space="preserve"> products in terms of their social, economic and environmental impact.</w:t>
            </w:r>
          </w:p>
          <w:p w:rsidRPr="00745EE4" w:rsidR="00BE3F41" w:rsidP="46B5CC0D" w:rsidRDefault="00BE3F41" w14:paraId="58A3D99B" w14:textId="77125F7C">
            <w:pPr>
              <w:rPr>
                <w:rFonts w:cstheme="minorHAnsi"/>
              </w:rPr>
            </w:pPr>
          </w:p>
        </w:tc>
        <w:tc>
          <w:tcPr>
            <w:tcW w:w="4950" w:type="dxa"/>
            <w:tcMar/>
          </w:tcPr>
          <w:p w:rsidRPr="00745EE4" w:rsidR="00C80FC3" w:rsidP="46B5CC0D" w:rsidRDefault="7345FE41" w14:paraId="3E034A97" w14:textId="12DF74CB">
            <w:pPr>
              <w:rPr>
                <w:rFonts w:cstheme="minorHAnsi"/>
              </w:rPr>
            </w:pPr>
            <w:r w:rsidRPr="00745EE4">
              <w:rPr>
                <w:rFonts w:cstheme="minorHAnsi"/>
              </w:rPr>
              <w:lastRenderedPageBreak/>
              <w:t>Home learning:</w:t>
            </w:r>
          </w:p>
          <w:p w:rsidRPr="00745EE4" w:rsidR="00C80FC3" w:rsidP="46B5CC0D" w:rsidRDefault="7345FE41" w14:paraId="711358E6" w14:textId="29A94EB5">
            <w:pPr>
              <w:rPr>
                <w:rFonts w:cstheme="minorHAnsi"/>
              </w:rPr>
            </w:pPr>
            <w:r w:rsidRPr="00745EE4">
              <w:rPr>
                <w:rFonts w:cstheme="minorHAnsi"/>
              </w:rPr>
              <w:t xml:space="preserve">Your child will be given knowledge organisers to revise for short tests completed in lessons.  </w:t>
            </w:r>
          </w:p>
          <w:p w:rsidRPr="00745EE4" w:rsidR="00C80FC3" w:rsidP="46B5CC0D" w:rsidRDefault="00C80FC3" w14:paraId="1DD8064C" w14:textId="0E1D9FDF">
            <w:pPr>
              <w:rPr>
                <w:rFonts w:cstheme="minorHAnsi"/>
              </w:rPr>
            </w:pPr>
          </w:p>
          <w:p w:rsidRPr="00745EE4" w:rsidR="00C80FC3" w:rsidP="46B5CC0D" w:rsidRDefault="7345FE41" w14:paraId="777DA611" w14:textId="7C396660">
            <w:pPr>
              <w:rPr>
                <w:rFonts w:cstheme="minorHAnsi"/>
              </w:rPr>
            </w:pPr>
            <w:r w:rsidRPr="00745EE4">
              <w:rPr>
                <w:rFonts w:cstheme="minorHAnsi"/>
              </w:rPr>
              <w:t xml:space="preserve">How </w:t>
            </w:r>
            <w:r w:rsidRPr="00745EE4" w:rsidR="005F3563">
              <w:rPr>
                <w:rFonts w:cstheme="minorHAnsi"/>
              </w:rPr>
              <w:t>can you</w:t>
            </w:r>
            <w:r w:rsidRPr="00745EE4">
              <w:rPr>
                <w:rFonts w:cstheme="minorHAnsi"/>
              </w:rPr>
              <w:t xml:space="preserve"> help</w:t>
            </w:r>
            <w:r w:rsidR="009A190C">
              <w:rPr>
                <w:rFonts w:cstheme="minorHAnsi"/>
              </w:rPr>
              <w:t>?</w:t>
            </w:r>
          </w:p>
          <w:p w:rsidRPr="00745EE4" w:rsidR="00C80FC3" w:rsidP="46B5CC0D" w:rsidRDefault="7345FE41" w14:paraId="23E23478" w14:textId="4827B668">
            <w:pPr>
              <w:rPr>
                <w:rFonts w:cstheme="minorHAnsi"/>
              </w:rPr>
            </w:pPr>
            <w:r w:rsidRPr="00745EE4">
              <w:rPr>
                <w:rFonts w:cstheme="minorHAnsi"/>
              </w:rPr>
              <w:lastRenderedPageBreak/>
              <w:t xml:space="preserve">You can support your child by checking that they are reading their knowledge organisers. Encourage them to make flash cards and mind maps. </w:t>
            </w:r>
          </w:p>
          <w:p w:rsidRPr="00745EE4" w:rsidR="00C80FC3" w:rsidP="46B5CC0D" w:rsidRDefault="7345FE41" w14:paraId="2114220B" w14:textId="1CA82448">
            <w:pPr>
              <w:rPr>
                <w:rFonts w:cstheme="minorHAnsi"/>
              </w:rPr>
            </w:pPr>
            <w:r w:rsidRPr="00745EE4">
              <w:rPr>
                <w:rFonts w:cstheme="minorHAnsi"/>
              </w:rPr>
              <w:t>You could test them on the content of their knowledge organisers.</w:t>
            </w:r>
          </w:p>
          <w:p w:rsidRPr="00745EE4" w:rsidR="00C80FC3" w:rsidP="46B5CC0D" w:rsidRDefault="00C80FC3" w14:paraId="6E79F069" w14:textId="5923BB4A">
            <w:pPr>
              <w:rPr>
                <w:rFonts w:cstheme="minorHAnsi"/>
              </w:rPr>
            </w:pPr>
          </w:p>
          <w:p w:rsidRPr="00745EE4" w:rsidR="00C80FC3" w:rsidP="46B5CC0D" w:rsidRDefault="7345FE41" w14:paraId="5F72DE8C" w14:textId="421E2CCC">
            <w:pPr>
              <w:rPr>
                <w:rFonts w:cstheme="minorHAnsi"/>
              </w:rPr>
            </w:pPr>
            <w:r w:rsidRPr="00745EE4">
              <w:rPr>
                <w:rFonts w:cstheme="minorHAnsi"/>
              </w:rPr>
              <w:t>You can also help by discussing textile products in your home. Ask your child about the</w:t>
            </w:r>
            <w:r w:rsidRPr="00745EE4" w:rsidR="1958EE27">
              <w:rPr>
                <w:rFonts w:cstheme="minorHAnsi"/>
              </w:rPr>
              <w:t xml:space="preserve"> fabrics &amp; their suitability for their function. </w:t>
            </w:r>
            <w:r w:rsidRPr="00745EE4">
              <w:rPr>
                <w:rFonts w:cstheme="minorHAnsi"/>
              </w:rPr>
              <w:t xml:space="preserve"> </w:t>
            </w:r>
          </w:p>
          <w:p w:rsidRPr="00745EE4" w:rsidR="00C80FC3" w:rsidP="46B5CC0D" w:rsidRDefault="00C80FC3" w14:paraId="696173D3" w14:textId="08E560BF">
            <w:pPr>
              <w:rPr>
                <w:rFonts w:cstheme="minorHAnsi"/>
              </w:rPr>
            </w:pPr>
          </w:p>
          <w:p w:rsidRPr="00745EE4" w:rsidR="00C80FC3" w:rsidP="46B5CC0D" w:rsidRDefault="7345FE41" w14:paraId="7E93CA6D" w14:textId="017559B5">
            <w:pPr>
              <w:rPr>
                <w:rFonts w:cstheme="minorHAnsi"/>
                <w:b/>
                <w:bCs/>
              </w:rPr>
            </w:pPr>
            <w:r w:rsidRPr="00745EE4">
              <w:rPr>
                <w:rFonts w:cstheme="minorHAnsi"/>
                <w:b/>
                <w:bCs/>
              </w:rPr>
              <w:t>NEA:</w:t>
            </w:r>
          </w:p>
          <w:p w:rsidRPr="00745EE4" w:rsidR="00C80FC3" w:rsidP="46B5CC0D" w:rsidRDefault="7345FE41" w14:paraId="20E00207" w14:textId="52E3B155">
            <w:pPr>
              <w:rPr>
                <w:rFonts w:cstheme="minorHAnsi"/>
              </w:rPr>
            </w:pPr>
            <w:r w:rsidRPr="00745EE4">
              <w:rPr>
                <w:rFonts w:cstheme="minorHAnsi"/>
              </w:rPr>
              <w:t xml:space="preserve">Your child will also be working on their NEA (50%) of the GCSE marks. They can show you their project </w:t>
            </w:r>
            <w:r w:rsidRPr="00745EE4" w:rsidR="005F3563">
              <w:rPr>
                <w:rFonts w:cstheme="minorHAnsi"/>
              </w:rPr>
              <w:t>PowerPoint</w:t>
            </w:r>
            <w:r w:rsidRPr="00745EE4">
              <w:rPr>
                <w:rFonts w:cstheme="minorHAnsi"/>
              </w:rPr>
              <w:t>. It would be helpful if parents monitored their weekly progress as you should see new slides each week. Pupils can complete NEA work at home if they wish.</w:t>
            </w:r>
          </w:p>
        </w:tc>
      </w:tr>
      <w:tr w:rsidRPr="00655392" w:rsidR="00CC3AA0" w:rsidTr="6EC4E64C" w14:paraId="396A56F2" w14:textId="77777777">
        <w:tc>
          <w:tcPr>
            <w:tcW w:w="4945" w:type="dxa"/>
            <w:tcMar/>
          </w:tcPr>
          <w:p w:rsidRPr="00655392" w:rsidR="00CC3AA0" w:rsidP="007B7AAD" w:rsidRDefault="00CC3AA0" w14:paraId="2CBE2001" w14:textId="2C31A454">
            <w:pPr>
              <w:pStyle w:val="Heading2"/>
            </w:pPr>
            <w:bookmarkStart w:name="_Product_Design_(Graphics):" w:id="23"/>
            <w:bookmarkEnd w:id="23"/>
            <w:r>
              <w:lastRenderedPageBreak/>
              <w:t>Product Design (</w:t>
            </w:r>
            <w:r w:rsidR="00C86219">
              <w:t>Graphics)</w:t>
            </w:r>
            <w:r>
              <w:t>:</w:t>
            </w:r>
          </w:p>
        </w:tc>
        <w:tc>
          <w:tcPr>
            <w:tcW w:w="4950" w:type="dxa"/>
            <w:tcMar/>
          </w:tcPr>
          <w:p w:rsidRPr="00655392" w:rsidR="00CC3AA0" w:rsidRDefault="00CC3AA0" w14:paraId="14DE90EB" w14:textId="77777777">
            <w:pPr>
              <w:rPr>
                <w:rFonts w:asciiTheme="majorHAnsi" w:hAnsiTheme="majorHAnsi" w:cstheme="majorHAnsi"/>
              </w:rPr>
            </w:pPr>
          </w:p>
        </w:tc>
      </w:tr>
      <w:tr w:rsidRPr="00655392" w:rsidR="00CC3AA0" w:rsidTr="6EC4E64C" w14:paraId="74DE65DF" w14:textId="77777777">
        <w:tc>
          <w:tcPr>
            <w:tcW w:w="4945" w:type="dxa"/>
            <w:tcMar/>
          </w:tcPr>
          <w:p w:rsidRPr="009A190C" w:rsidR="00CC3AA0" w:rsidP="46B5CC0D" w:rsidRDefault="3896575C" w14:paraId="1A6421E4" w14:textId="728C9E8D">
            <w:pPr>
              <w:rPr>
                <w:rFonts w:cstheme="minorHAnsi"/>
              </w:rPr>
            </w:pPr>
            <w:r w:rsidRPr="009A190C">
              <w:rPr>
                <w:rFonts w:cstheme="minorHAnsi"/>
              </w:rPr>
              <w:t>Edexcel Design and Technology</w:t>
            </w:r>
          </w:p>
          <w:p w:rsidRPr="009A190C" w:rsidR="00CC3AA0" w:rsidP="46B5CC0D" w:rsidRDefault="3896575C" w14:paraId="3EE6B631" w14:textId="578027A0">
            <w:pPr>
              <w:rPr>
                <w:rFonts w:cstheme="minorHAnsi"/>
              </w:rPr>
            </w:pPr>
            <w:r w:rsidRPr="009A190C">
              <w:rPr>
                <w:rFonts w:cstheme="minorHAnsi"/>
              </w:rPr>
              <w:t>Component 1: Specialist Materials</w:t>
            </w:r>
          </w:p>
          <w:p w:rsidRPr="009A190C" w:rsidR="00CC3AA0" w:rsidP="00F214E9" w:rsidRDefault="3896575C" w14:paraId="0C426CBC" w14:textId="3570C067">
            <w:pPr>
              <w:pStyle w:val="ListParagraph"/>
              <w:numPr>
                <w:ilvl w:val="0"/>
                <w:numId w:val="1"/>
              </w:numPr>
              <w:rPr>
                <w:rFonts w:eastAsiaTheme="majorEastAsia" w:cstheme="minorHAnsi"/>
              </w:rPr>
            </w:pPr>
            <w:r w:rsidRPr="009A190C">
              <w:rPr>
                <w:rFonts w:cstheme="minorHAnsi"/>
              </w:rPr>
              <w:t>Know the different classifications of papers &amp; boards, examples of each &amp; their common uses</w:t>
            </w:r>
          </w:p>
          <w:p w:rsidRPr="009A190C" w:rsidR="00CC3AA0" w:rsidP="00F214E9" w:rsidRDefault="3896575C" w14:paraId="69C129FA" w14:textId="1B5B7866">
            <w:pPr>
              <w:pStyle w:val="ListParagraph"/>
              <w:numPr>
                <w:ilvl w:val="0"/>
                <w:numId w:val="1"/>
              </w:numPr>
              <w:rPr>
                <w:rFonts w:cstheme="minorHAnsi"/>
              </w:rPr>
            </w:pPr>
            <w:r w:rsidRPr="009A190C">
              <w:rPr>
                <w:rFonts w:cstheme="minorHAnsi"/>
              </w:rPr>
              <w:t>Be able to explain why different papers &amp; boards are suitable for specific applications</w:t>
            </w:r>
          </w:p>
          <w:p w:rsidRPr="009A190C" w:rsidR="00CC3AA0" w:rsidP="00F214E9" w:rsidRDefault="3896575C" w14:paraId="47524928" w14:textId="606293D4">
            <w:pPr>
              <w:pStyle w:val="ListParagraph"/>
              <w:numPr>
                <w:ilvl w:val="0"/>
                <w:numId w:val="1"/>
              </w:numPr>
              <w:rPr>
                <w:rFonts w:cstheme="minorHAnsi"/>
              </w:rPr>
            </w:pPr>
            <w:r w:rsidRPr="009A190C">
              <w:rPr>
                <w:rFonts w:cstheme="minorHAnsi"/>
              </w:rPr>
              <w:t>Know how the design of paper</w:t>
            </w:r>
            <w:r w:rsidRPr="009A190C" w:rsidR="4B45E866">
              <w:rPr>
                <w:rFonts w:cstheme="minorHAnsi"/>
              </w:rPr>
              <w:t>-</w:t>
            </w:r>
            <w:r w:rsidRPr="009A190C">
              <w:rPr>
                <w:rFonts w:cstheme="minorHAnsi"/>
              </w:rPr>
              <w:t xml:space="preserve"> based products could be modified to a given specification</w:t>
            </w:r>
          </w:p>
          <w:p w:rsidRPr="009A190C" w:rsidR="00CC3AA0" w:rsidP="00F214E9" w:rsidRDefault="3896575C" w14:paraId="2AEA6FE2" w14:textId="646A53EC">
            <w:pPr>
              <w:pStyle w:val="ListParagraph"/>
              <w:numPr>
                <w:ilvl w:val="0"/>
                <w:numId w:val="1"/>
              </w:numPr>
              <w:rPr>
                <w:rFonts w:cstheme="minorHAnsi"/>
              </w:rPr>
            </w:pPr>
            <w:r w:rsidRPr="009A190C">
              <w:rPr>
                <w:rFonts w:cstheme="minorHAnsi"/>
              </w:rPr>
              <w:t xml:space="preserve">Be able to explain how </w:t>
            </w:r>
            <w:r w:rsidRPr="009A190C" w:rsidR="1F8A2768">
              <w:rPr>
                <w:rFonts w:cstheme="minorHAnsi"/>
              </w:rPr>
              <w:t>paper</w:t>
            </w:r>
            <w:r w:rsidRPr="009A190C">
              <w:rPr>
                <w:rFonts w:cstheme="minorHAnsi"/>
              </w:rPr>
              <w:t>-based products meet or fail to meet a given specification</w:t>
            </w:r>
          </w:p>
          <w:p w:rsidRPr="009A190C" w:rsidR="00CC3AA0" w:rsidP="00F214E9" w:rsidRDefault="3896575C" w14:paraId="2AE85FFC" w14:textId="046C1018">
            <w:pPr>
              <w:pStyle w:val="ListParagraph"/>
              <w:numPr>
                <w:ilvl w:val="0"/>
                <w:numId w:val="1"/>
              </w:numPr>
              <w:rPr>
                <w:rFonts w:cstheme="minorHAnsi"/>
              </w:rPr>
            </w:pPr>
            <w:r w:rsidRPr="009A190C">
              <w:rPr>
                <w:rFonts w:cstheme="minorHAnsi"/>
              </w:rPr>
              <w:t xml:space="preserve">Know how </w:t>
            </w:r>
            <w:r w:rsidRPr="009A190C" w:rsidR="773B3C8D">
              <w:rPr>
                <w:rFonts w:cstheme="minorHAnsi"/>
              </w:rPr>
              <w:t xml:space="preserve">paper-based products </w:t>
            </w:r>
            <w:r w:rsidRPr="009A190C">
              <w:rPr>
                <w:rFonts w:cstheme="minorHAnsi"/>
              </w:rPr>
              <w:t xml:space="preserve">are finished or treated to enhance aesthetics or function e.g., fire retardancy. </w:t>
            </w:r>
          </w:p>
          <w:p w:rsidRPr="005F3563" w:rsidR="00CC3AA0" w:rsidP="46B5CC0D" w:rsidRDefault="3896575C" w14:paraId="3F965802" w14:textId="7E629F06">
            <w:pPr>
              <w:pStyle w:val="ListParagraph"/>
              <w:numPr>
                <w:ilvl w:val="0"/>
                <w:numId w:val="1"/>
              </w:numPr>
              <w:rPr>
                <w:rFonts w:cstheme="minorHAnsi"/>
              </w:rPr>
            </w:pPr>
            <w:r w:rsidRPr="009A190C">
              <w:rPr>
                <w:rFonts w:cstheme="minorHAnsi"/>
              </w:rPr>
              <w:t xml:space="preserve">Be able to evaluate </w:t>
            </w:r>
            <w:r w:rsidRPr="009A190C" w:rsidR="24B5F6BD">
              <w:rPr>
                <w:rFonts w:cstheme="minorHAnsi"/>
              </w:rPr>
              <w:t>paper</w:t>
            </w:r>
            <w:r w:rsidRPr="009A190C">
              <w:rPr>
                <w:rFonts w:cstheme="minorHAnsi"/>
              </w:rPr>
              <w:t xml:space="preserve">-based products in terms of their social, </w:t>
            </w:r>
            <w:r w:rsidRPr="009A190C" w:rsidR="00D475B8">
              <w:rPr>
                <w:rFonts w:cstheme="minorHAnsi"/>
              </w:rPr>
              <w:t>economic,</w:t>
            </w:r>
            <w:r w:rsidRPr="009A190C">
              <w:rPr>
                <w:rFonts w:cstheme="minorHAnsi"/>
              </w:rPr>
              <w:t xml:space="preserve"> and environmental impact.</w:t>
            </w:r>
          </w:p>
        </w:tc>
        <w:tc>
          <w:tcPr>
            <w:tcW w:w="4950" w:type="dxa"/>
            <w:tcMar/>
          </w:tcPr>
          <w:p w:rsidRPr="009A190C" w:rsidR="00CC3AA0" w:rsidP="46B5CC0D" w:rsidRDefault="37734DA5" w14:paraId="7352F424" w14:textId="0FDE01F5">
            <w:pPr>
              <w:rPr>
                <w:rFonts w:cstheme="minorHAnsi"/>
              </w:rPr>
            </w:pPr>
            <w:r w:rsidRPr="009A190C">
              <w:rPr>
                <w:rFonts w:cstheme="minorHAnsi"/>
              </w:rPr>
              <w:t>Home learning:</w:t>
            </w:r>
          </w:p>
          <w:p w:rsidRPr="009A190C" w:rsidR="00CC3AA0" w:rsidP="46B5CC0D" w:rsidRDefault="37734DA5" w14:paraId="02DC35F2" w14:textId="29A94EB5">
            <w:pPr>
              <w:rPr>
                <w:rFonts w:cstheme="minorHAnsi"/>
              </w:rPr>
            </w:pPr>
            <w:r w:rsidRPr="009A190C">
              <w:rPr>
                <w:rFonts w:cstheme="minorHAnsi"/>
              </w:rPr>
              <w:t xml:space="preserve">Your child will be given knowledge organisers to revise for short tests completed in lessons.  </w:t>
            </w:r>
          </w:p>
          <w:p w:rsidRPr="009A190C" w:rsidR="00CC3AA0" w:rsidP="46B5CC0D" w:rsidRDefault="00CC3AA0" w14:paraId="49A85441" w14:textId="0E1D9FDF">
            <w:pPr>
              <w:rPr>
                <w:rFonts w:cstheme="minorHAnsi"/>
              </w:rPr>
            </w:pPr>
          </w:p>
          <w:p w:rsidRPr="009A190C" w:rsidR="00CC3AA0" w:rsidP="46B5CC0D" w:rsidRDefault="37734DA5" w14:paraId="450D988C" w14:textId="5BEBE885">
            <w:pPr>
              <w:rPr>
                <w:rFonts w:cstheme="minorHAnsi"/>
              </w:rPr>
            </w:pPr>
            <w:r w:rsidRPr="009A190C">
              <w:rPr>
                <w:rFonts w:cstheme="minorHAnsi"/>
              </w:rPr>
              <w:t xml:space="preserve">How </w:t>
            </w:r>
            <w:r w:rsidRPr="009A190C" w:rsidR="005F3563">
              <w:rPr>
                <w:rFonts w:cstheme="minorHAnsi"/>
              </w:rPr>
              <w:t>can you</w:t>
            </w:r>
            <w:r w:rsidRPr="009A190C">
              <w:rPr>
                <w:rFonts w:cstheme="minorHAnsi"/>
              </w:rPr>
              <w:t xml:space="preserve"> help</w:t>
            </w:r>
            <w:r w:rsidR="009A190C">
              <w:rPr>
                <w:rFonts w:cstheme="minorHAnsi"/>
              </w:rPr>
              <w:t>?</w:t>
            </w:r>
          </w:p>
          <w:p w:rsidRPr="009A190C" w:rsidR="00CC3AA0" w:rsidP="46B5CC0D" w:rsidRDefault="37734DA5" w14:paraId="4A275FA3" w14:textId="4827B668">
            <w:pPr>
              <w:rPr>
                <w:rFonts w:cstheme="minorHAnsi"/>
              </w:rPr>
            </w:pPr>
            <w:r w:rsidRPr="009A190C">
              <w:rPr>
                <w:rFonts w:cstheme="minorHAnsi"/>
              </w:rPr>
              <w:t xml:space="preserve">You can support your child by checking that they are reading their knowledge organisers. Encourage them to make flash cards and mind maps. </w:t>
            </w:r>
          </w:p>
          <w:p w:rsidRPr="009A190C" w:rsidR="00CC3AA0" w:rsidP="46B5CC0D" w:rsidRDefault="37734DA5" w14:paraId="2F592470" w14:textId="1CA82448">
            <w:pPr>
              <w:rPr>
                <w:rFonts w:cstheme="minorHAnsi"/>
              </w:rPr>
            </w:pPr>
            <w:r w:rsidRPr="009A190C">
              <w:rPr>
                <w:rFonts w:cstheme="minorHAnsi"/>
              </w:rPr>
              <w:t>You could test them on the content of their knowledge organisers.</w:t>
            </w:r>
          </w:p>
          <w:p w:rsidRPr="009A190C" w:rsidR="00CC3AA0" w:rsidP="46B5CC0D" w:rsidRDefault="00CC3AA0" w14:paraId="28E1C0AF" w14:textId="5923BB4A">
            <w:pPr>
              <w:rPr>
                <w:rFonts w:cstheme="minorHAnsi"/>
              </w:rPr>
            </w:pPr>
          </w:p>
          <w:p w:rsidRPr="009A190C" w:rsidR="00CC3AA0" w:rsidP="46B5CC0D" w:rsidRDefault="37734DA5" w14:paraId="49A4CD0F" w14:textId="43683742">
            <w:pPr>
              <w:rPr>
                <w:rFonts w:cstheme="minorHAnsi"/>
              </w:rPr>
            </w:pPr>
            <w:r w:rsidRPr="009A190C">
              <w:rPr>
                <w:rFonts w:cstheme="minorHAnsi"/>
              </w:rPr>
              <w:t xml:space="preserve">You can also help by discussing products such as packaging. Ask your child about the materials, the method of manufacture and how it is finished. </w:t>
            </w:r>
          </w:p>
          <w:p w:rsidRPr="009A190C" w:rsidR="00CC3AA0" w:rsidP="46B5CC0D" w:rsidRDefault="00CC3AA0" w14:paraId="153273DD" w14:textId="08E560BF">
            <w:pPr>
              <w:rPr>
                <w:rFonts w:cstheme="minorHAnsi"/>
              </w:rPr>
            </w:pPr>
          </w:p>
          <w:p w:rsidRPr="009A190C" w:rsidR="00CC3AA0" w:rsidP="46B5CC0D" w:rsidRDefault="127C5EBB" w14:paraId="6DEFBEDA" w14:textId="017559B5">
            <w:pPr>
              <w:rPr>
                <w:rFonts w:cstheme="minorHAnsi"/>
                <w:b/>
                <w:bCs/>
              </w:rPr>
            </w:pPr>
            <w:r w:rsidRPr="009A190C">
              <w:rPr>
                <w:rFonts w:cstheme="minorHAnsi"/>
                <w:b/>
                <w:bCs/>
              </w:rPr>
              <w:t>NEA:</w:t>
            </w:r>
          </w:p>
          <w:p w:rsidRPr="009A190C" w:rsidR="00CC3AA0" w:rsidP="46B5CC0D" w:rsidRDefault="127C5EBB" w14:paraId="05BB1341" w14:textId="08B9BBF7">
            <w:pPr>
              <w:rPr>
                <w:rFonts w:cstheme="minorHAnsi"/>
              </w:rPr>
            </w:pPr>
            <w:r w:rsidRPr="009A190C">
              <w:rPr>
                <w:rFonts w:cstheme="minorHAnsi"/>
              </w:rPr>
              <w:t xml:space="preserve">Your child will also be working on their NEA (50%) of the GCSE marks. They can show you their project </w:t>
            </w:r>
            <w:r w:rsidRPr="009A190C" w:rsidR="005F3563">
              <w:rPr>
                <w:rFonts w:cstheme="minorHAnsi"/>
              </w:rPr>
              <w:t>PowerPoint</w:t>
            </w:r>
            <w:r w:rsidRPr="009A190C">
              <w:rPr>
                <w:rFonts w:cstheme="minorHAnsi"/>
              </w:rPr>
              <w:t>. It would be helpful if parents monitored their weekly progress as you should see new slides each week. Pupils can complete NEA work at home if they wish.</w:t>
            </w:r>
          </w:p>
        </w:tc>
      </w:tr>
      <w:tr w:rsidRPr="00655392" w:rsidR="00CC3AA0" w:rsidTr="6EC4E64C" w14:paraId="6B50A175" w14:textId="77777777">
        <w:tc>
          <w:tcPr>
            <w:tcW w:w="9895" w:type="dxa"/>
            <w:gridSpan w:val="2"/>
            <w:tcMar/>
          </w:tcPr>
          <w:p w:rsidRPr="00655392" w:rsidR="00CC3AA0" w:rsidP="007B7AAD" w:rsidRDefault="00C86219" w14:paraId="79E8995E" w14:textId="637109D6">
            <w:pPr>
              <w:pStyle w:val="Heading2"/>
            </w:pPr>
            <w:bookmarkStart w:name="_Product_Design_(Tech" w:id="24"/>
            <w:bookmarkEnd w:id="24"/>
            <w:r>
              <w:t>Product Design (Tech RM):</w:t>
            </w:r>
          </w:p>
        </w:tc>
      </w:tr>
      <w:tr w:rsidRPr="00655392" w:rsidR="00CC3AA0" w:rsidTr="6EC4E64C" w14:paraId="22BCD35B" w14:textId="77777777">
        <w:tc>
          <w:tcPr>
            <w:tcW w:w="4945" w:type="dxa"/>
            <w:tcMar/>
          </w:tcPr>
          <w:p w:rsidRPr="009A190C" w:rsidR="00CC3AA0" w:rsidP="46B5CC0D" w:rsidRDefault="5B97880D" w14:paraId="4400DA98" w14:textId="728C9E8D">
            <w:pPr>
              <w:rPr>
                <w:rFonts w:cstheme="minorHAnsi"/>
              </w:rPr>
            </w:pPr>
            <w:r w:rsidRPr="009A190C">
              <w:rPr>
                <w:rFonts w:cstheme="minorHAnsi"/>
              </w:rPr>
              <w:t>Edexcel Design and Technology</w:t>
            </w:r>
          </w:p>
          <w:p w:rsidRPr="009A190C" w:rsidR="00CC3AA0" w:rsidP="46B5CC0D" w:rsidRDefault="5B97880D" w14:paraId="6E1C6B2E" w14:textId="578027A0">
            <w:pPr>
              <w:rPr>
                <w:rFonts w:cstheme="minorHAnsi"/>
              </w:rPr>
            </w:pPr>
            <w:r w:rsidRPr="009A190C">
              <w:rPr>
                <w:rFonts w:cstheme="minorHAnsi"/>
              </w:rPr>
              <w:t>Component 1: Specialist Materials</w:t>
            </w:r>
          </w:p>
          <w:p w:rsidRPr="009A190C" w:rsidR="00CC3AA0" w:rsidP="00F214E9" w:rsidRDefault="5B97880D" w14:paraId="53C91160" w14:textId="7E7EAC90">
            <w:pPr>
              <w:pStyle w:val="ListParagraph"/>
              <w:numPr>
                <w:ilvl w:val="0"/>
                <w:numId w:val="1"/>
              </w:numPr>
              <w:rPr>
                <w:rFonts w:eastAsiaTheme="majorEastAsia" w:cstheme="minorHAnsi"/>
              </w:rPr>
            </w:pPr>
            <w:r w:rsidRPr="009A190C">
              <w:rPr>
                <w:rFonts w:cstheme="minorHAnsi"/>
              </w:rPr>
              <w:t xml:space="preserve">Know the different classifications of timber, examples of each </w:t>
            </w:r>
            <w:r w:rsidRPr="009A190C" w:rsidR="7FF5763B">
              <w:rPr>
                <w:rFonts w:cstheme="minorHAnsi"/>
              </w:rPr>
              <w:t>&amp; their common uses</w:t>
            </w:r>
          </w:p>
          <w:p w:rsidRPr="009A190C" w:rsidR="00CC3AA0" w:rsidP="00F214E9" w:rsidRDefault="325160C7" w14:paraId="473C7C2B" w14:textId="2A5C2BB9">
            <w:pPr>
              <w:pStyle w:val="ListParagraph"/>
              <w:numPr>
                <w:ilvl w:val="0"/>
                <w:numId w:val="1"/>
              </w:numPr>
              <w:rPr>
                <w:rFonts w:cstheme="minorHAnsi"/>
              </w:rPr>
            </w:pPr>
            <w:r w:rsidRPr="009A190C">
              <w:rPr>
                <w:rFonts w:cstheme="minorHAnsi"/>
              </w:rPr>
              <w:t>Be able to explain why different timbers are suitable for specific applications</w:t>
            </w:r>
          </w:p>
          <w:p w:rsidRPr="009A190C" w:rsidR="00CC3AA0" w:rsidP="00F214E9" w:rsidRDefault="7FF5763B" w14:paraId="310F6E6E" w14:textId="66E7D761">
            <w:pPr>
              <w:pStyle w:val="ListParagraph"/>
              <w:numPr>
                <w:ilvl w:val="0"/>
                <w:numId w:val="1"/>
              </w:numPr>
              <w:rPr>
                <w:rFonts w:cstheme="minorHAnsi"/>
              </w:rPr>
            </w:pPr>
            <w:r w:rsidRPr="009A190C">
              <w:rPr>
                <w:rFonts w:cstheme="minorHAnsi"/>
              </w:rPr>
              <w:t>Know how the design of timber</w:t>
            </w:r>
            <w:r w:rsidRPr="009A190C" w:rsidR="0797631A">
              <w:rPr>
                <w:rFonts w:cstheme="minorHAnsi"/>
              </w:rPr>
              <w:t>-</w:t>
            </w:r>
            <w:r w:rsidRPr="009A190C">
              <w:rPr>
                <w:rFonts w:cstheme="minorHAnsi"/>
              </w:rPr>
              <w:t xml:space="preserve"> based products could be modified to a given specif</w:t>
            </w:r>
            <w:r w:rsidRPr="009A190C" w:rsidR="50C5BA55">
              <w:rPr>
                <w:rFonts w:cstheme="minorHAnsi"/>
              </w:rPr>
              <w:t>ication</w:t>
            </w:r>
          </w:p>
          <w:p w:rsidRPr="009A190C" w:rsidR="00CC3AA0" w:rsidP="00F214E9" w:rsidRDefault="11A3D360" w14:paraId="23F1F849" w14:textId="7858260D">
            <w:pPr>
              <w:pStyle w:val="ListParagraph"/>
              <w:numPr>
                <w:ilvl w:val="0"/>
                <w:numId w:val="1"/>
              </w:numPr>
              <w:rPr>
                <w:rFonts w:cstheme="minorHAnsi"/>
              </w:rPr>
            </w:pPr>
            <w:r w:rsidRPr="009A190C">
              <w:rPr>
                <w:rFonts w:cstheme="minorHAnsi"/>
              </w:rPr>
              <w:lastRenderedPageBreak/>
              <w:t>Be able to explain how timber-based products meet or fail to meet a given specification</w:t>
            </w:r>
          </w:p>
          <w:p w:rsidRPr="009A190C" w:rsidR="00CC3AA0" w:rsidP="00F214E9" w:rsidRDefault="2CC9150D" w14:paraId="629C8046" w14:textId="1FBD22F2">
            <w:pPr>
              <w:pStyle w:val="ListParagraph"/>
              <w:numPr>
                <w:ilvl w:val="0"/>
                <w:numId w:val="1"/>
              </w:numPr>
              <w:rPr>
                <w:rFonts w:cstheme="minorHAnsi"/>
              </w:rPr>
            </w:pPr>
            <w:r w:rsidRPr="009A190C">
              <w:rPr>
                <w:rFonts w:cstheme="minorHAnsi"/>
              </w:rPr>
              <w:t xml:space="preserve">Know how timbers are finished or treated to enhance aesthetics or function e.g., fire retardancy. </w:t>
            </w:r>
          </w:p>
          <w:p w:rsidRPr="009A190C" w:rsidR="00CC3AA0" w:rsidP="00F214E9" w:rsidRDefault="2CC9150D" w14:paraId="042130F2" w14:textId="2D851B02">
            <w:pPr>
              <w:pStyle w:val="ListParagraph"/>
              <w:numPr>
                <w:ilvl w:val="0"/>
                <w:numId w:val="1"/>
              </w:numPr>
              <w:rPr>
                <w:rFonts w:cstheme="minorHAnsi"/>
              </w:rPr>
            </w:pPr>
            <w:r w:rsidRPr="009A190C">
              <w:rPr>
                <w:rFonts w:cstheme="minorHAnsi"/>
              </w:rPr>
              <w:t xml:space="preserve">Be able to evaluate timber-based products in terms of their social, </w:t>
            </w:r>
            <w:r w:rsidRPr="009A190C" w:rsidR="005F3563">
              <w:rPr>
                <w:rFonts w:cstheme="minorHAnsi"/>
              </w:rPr>
              <w:t>economic,</w:t>
            </w:r>
            <w:r w:rsidRPr="009A190C">
              <w:rPr>
                <w:rFonts w:cstheme="minorHAnsi"/>
              </w:rPr>
              <w:t xml:space="preserve"> and environmental impact. </w:t>
            </w:r>
          </w:p>
          <w:p w:rsidRPr="009A190C" w:rsidR="00CC3AA0" w:rsidP="46B5CC0D" w:rsidRDefault="00CC3AA0" w14:paraId="0F4EFE84" w14:textId="4C0BA210">
            <w:pPr>
              <w:rPr>
                <w:rFonts w:cstheme="minorHAnsi"/>
              </w:rPr>
            </w:pPr>
          </w:p>
        </w:tc>
        <w:tc>
          <w:tcPr>
            <w:tcW w:w="4950" w:type="dxa"/>
            <w:tcMar/>
          </w:tcPr>
          <w:p w:rsidRPr="009A190C" w:rsidR="00CC3AA0" w:rsidP="46B5CC0D" w:rsidRDefault="2CC9150D" w14:paraId="239463B7" w14:textId="1E319B26">
            <w:pPr>
              <w:rPr>
                <w:rFonts w:cstheme="minorHAnsi"/>
              </w:rPr>
            </w:pPr>
            <w:r w:rsidRPr="009A190C">
              <w:rPr>
                <w:rFonts w:cstheme="minorHAnsi"/>
              </w:rPr>
              <w:lastRenderedPageBreak/>
              <w:t>Home learning</w:t>
            </w:r>
            <w:r w:rsidRPr="009A190C" w:rsidR="17CDD140">
              <w:rPr>
                <w:rFonts w:cstheme="minorHAnsi"/>
              </w:rPr>
              <w:t>:</w:t>
            </w:r>
          </w:p>
          <w:p w:rsidRPr="009A190C" w:rsidR="00CC3AA0" w:rsidP="46B5CC0D" w:rsidRDefault="2CC9150D" w14:paraId="66DC0255" w14:textId="60E8E439">
            <w:pPr>
              <w:rPr>
                <w:rFonts w:cstheme="minorHAnsi"/>
              </w:rPr>
            </w:pPr>
            <w:r w:rsidRPr="009A190C">
              <w:rPr>
                <w:rFonts w:cstheme="minorHAnsi"/>
              </w:rPr>
              <w:t>Your child will be set revision exercises to complete using E-learning (an online revision tool we use in DT RM).</w:t>
            </w:r>
          </w:p>
          <w:p w:rsidRPr="009A190C" w:rsidR="00CC3AA0" w:rsidP="46B5CC0D" w:rsidRDefault="3F6A6CFD" w14:paraId="44F26D3B" w14:textId="3E37D476">
            <w:pPr>
              <w:rPr>
                <w:rFonts w:cstheme="minorHAnsi"/>
              </w:rPr>
            </w:pPr>
            <w:r w:rsidRPr="009A190C">
              <w:rPr>
                <w:rFonts w:cstheme="minorHAnsi"/>
              </w:rPr>
              <w:t>You can support your child by asking them to show you the exercises they have completed.</w:t>
            </w:r>
          </w:p>
          <w:p w:rsidRPr="009A190C" w:rsidR="00CC3AA0" w:rsidP="46B5CC0D" w:rsidRDefault="00CC3AA0" w14:paraId="1997A8EF" w14:textId="3E37D476">
            <w:pPr>
              <w:rPr>
                <w:rFonts w:cstheme="minorHAnsi"/>
              </w:rPr>
            </w:pPr>
          </w:p>
          <w:p w:rsidRPr="009A190C" w:rsidR="00CC3AA0" w:rsidP="46B5CC0D" w:rsidRDefault="35AFF432" w14:paraId="00AA00A9" w14:textId="4F163B3B">
            <w:pPr>
              <w:rPr>
                <w:rFonts w:cstheme="minorHAnsi"/>
              </w:rPr>
            </w:pPr>
            <w:r w:rsidRPr="009A190C">
              <w:rPr>
                <w:rFonts w:cstheme="minorHAnsi"/>
              </w:rPr>
              <w:t xml:space="preserve">How </w:t>
            </w:r>
            <w:r w:rsidRPr="009A190C" w:rsidR="005F3563">
              <w:rPr>
                <w:rFonts w:cstheme="minorHAnsi"/>
              </w:rPr>
              <w:t>can you</w:t>
            </w:r>
            <w:r w:rsidRPr="009A190C">
              <w:rPr>
                <w:rFonts w:cstheme="minorHAnsi"/>
              </w:rPr>
              <w:t xml:space="preserve"> help</w:t>
            </w:r>
            <w:r w:rsidR="009A190C">
              <w:rPr>
                <w:rFonts w:cstheme="minorHAnsi"/>
              </w:rPr>
              <w:t>?</w:t>
            </w:r>
          </w:p>
          <w:p w:rsidRPr="009A190C" w:rsidR="00CC3AA0" w:rsidP="46B5CC0D" w:rsidRDefault="3F6A6CFD" w14:paraId="24C38FDC" w14:textId="6DFBA596">
            <w:pPr>
              <w:rPr>
                <w:rFonts w:cstheme="minorHAnsi"/>
              </w:rPr>
            </w:pPr>
            <w:r w:rsidRPr="009A190C">
              <w:rPr>
                <w:rFonts w:cstheme="minorHAnsi"/>
              </w:rPr>
              <w:t>You can also support your child by discussing</w:t>
            </w:r>
            <w:r w:rsidRPr="009A190C" w:rsidR="6A232D66">
              <w:rPr>
                <w:rFonts w:cstheme="minorHAnsi"/>
              </w:rPr>
              <w:t xml:space="preserve"> timber products in your home. Discuss what they are made </w:t>
            </w:r>
            <w:r w:rsidRPr="009A190C" w:rsidR="6A232D66">
              <w:rPr>
                <w:rFonts w:cstheme="minorHAnsi"/>
              </w:rPr>
              <w:lastRenderedPageBreak/>
              <w:t xml:space="preserve">from and why, how they are finished and if they could be improved- how. </w:t>
            </w:r>
          </w:p>
          <w:p w:rsidRPr="009A190C" w:rsidR="00CC3AA0" w:rsidP="46B5CC0D" w:rsidRDefault="00CC3AA0" w14:paraId="3C4870B8" w14:textId="284DD5BB">
            <w:pPr>
              <w:rPr>
                <w:rFonts w:cstheme="minorHAnsi"/>
              </w:rPr>
            </w:pPr>
          </w:p>
          <w:p w:rsidRPr="009A190C" w:rsidR="00CC3AA0" w:rsidP="46B5CC0D" w:rsidRDefault="30AA3243" w14:paraId="7EFA9DD8" w14:textId="017559B5">
            <w:pPr>
              <w:rPr>
                <w:rFonts w:cstheme="minorHAnsi"/>
                <w:b/>
                <w:bCs/>
              </w:rPr>
            </w:pPr>
            <w:r w:rsidRPr="009A190C">
              <w:rPr>
                <w:rFonts w:cstheme="minorHAnsi"/>
                <w:b/>
                <w:bCs/>
              </w:rPr>
              <w:t>NEA:</w:t>
            </w:r>
          </w:p>
          <w:p w:rsidRPr="009A190C" w:rsidR="00CC3AA0" w:rsidP="46B5CC0D" w:rsidRDefault="473C6C26" w14:paraId="6486CEEA" w14:textId="3DDA3722">
            <w:pPr>
              <w:rPr>
                <w:rFonts w:cstheme="minorHAnsi"/>
              </w:rPr>
            </w:pPr>
            <w:r w:rsidRPr="009A190C">
              <w:rPr>
                <w:rFonts w:cstheme="minorHAnsi"/>
              </w:rPr>
              <w:t xml:space="preserve">Your child will also be working on their NEA (50%) of the GCSE marks. They can show you their project </w:t>
            </w:r>
            <w:r w:rsidRPr="009A190C" w:rsidR="005F3563">
              <w:rPr>
                <w:rFonts w:cstheme="minorHAnsi"/>
              </w:rPr>
              <w:t>PowerPoint</w:t>
            </w:r>
            <w:r w:rsidRPr="009A190C">
              <w:rPr>
                <w:rFonts w:cstheme="minorHAnsi"/>
              </w:rPr>
              <w:t>. It would be helpful if parents monitored their weekly progress as you sh</w:t>
            </w:r>
            <w:r w:rsidRPr="009A190C" w:rsidR="6583EBA2">
              <w:rPr>
                <w:rFonts w:cstheme="minorHAnsi"/>
              </w:rPr>
              <w:t xml:space="preserve">ould see new slides each week. </w:t>
            </w:r>
            <w:r w:rsidRPr="009A190C" w:rsidR="11673ADC">
              <w:rPr>
                <w:rFonts w:cstheme="minorHAnsi"/>
              </w:rPr>
              <w:t>Pupils can complete NEA work at home if they wish.</w:t>
            </w:r>
          </w:p>
        </w:tc>
      </w:tr>
      <w:tr w:rsidRPr="00655392" w:rsidR="00232252" w:rsidTr="6EC4E64C" w14:paraId="1626C2A6" w14:textId="77777777">
        <w:tc>
          <w:tcPr>
            <w:tcW w:w="9895" w:type="dxa"/>
            <w:gridSpan w:val="2"/>
            <w:tcMar/>
          </w:tcPr>
          <w:p w:rsidRPr="00655392" w:rsidR="00232252" w:rsidP="007B7AAD" w:rsidRDefault="007E0CC0" w14:paraId="7B6CC0A0" w14:textId="4020F68A">
            <w:pPr>
              <w:pStyle w:val="Heading2"/>
            </w:pPr>
            <w:bookmarkStart w:name="_Child_Development:" w:id="25"/>
            <w:bookmarkEnd w:id="25"/>
            <w:r>
              <w:lastRenderedPageBreak/>
              <w:t>OCR</w:t>
            </w:r>
            <w:r w:rsidR="3F562219">
              <w:t xml:space="preserve"> Cambridge National</w:t>
            </w:r>
            <w:r>
              <w:t xml:space="preserve"> Level 1/2 Child Development</w:t>
            </w:r>
          </w:p>
        </w:tc>
      </w:tr>
      <w:tr w:rsidRPr="00655392" w:rsidR="00232252" w:rsidTr="6EC4E64C" w14:paraId="54601987" w14:textId="77777777">
        <w:tc>
          <w:tcPr>
            <w:tcW w:w="4945" w:type="dxa"/>
            <w:tcMar/>
          </w:tcPr>
          <w:p w:rsidRPr="009A190C" w:rsidR="00136565" w:rsidP="3958B148" w:rsidRDefault="565BD013" w14:paraId="7BE76A00" w14:textId="3C36A286">
            <w:pPr>
              <w:rPr>
                <w:rFonts w:eastAsia="Arial" w:cstheme="minorHAnsi"/>
                <w:b/>
                <w:bCs/>
                <w:color w:val="000000" w:themeColor="text1"/>
              </w:rPr>
            </w:pPr>
            <w:r w:rsidRPr="009A190C">
              <w:rPr>
                <w:rFonts w:eastAsia="Arial" w:cstheme="minorHAnsi"/>
                <w:b/>
                <w:bCs/>
                <w:color w:val="000000" w:themeColor="text1"/>
              </w:rPr>
              <w:t>Key knowledge R020</w:t>
            </w:r>
          </w:p>
          <w:p w:rsidRPr="0012512D" w:rsidR="00136565" w:rsidP="0012512D" w:rsidRDefault="565BD013" w14:paraId="09522002" w14:textId="71725839">
            <w:pPr>
              <w:pStyle w:val="ListParagraph"/>
              <w:numPr>
                <w:ilvl w:val="0"/>
                <w:numId w:val="23"/>
              </w:numPr>
              <w:ind w:left="240" w:hanging="270"/>
              <w:rPr>
                <w:rFonts w:cstheme="minorHAnsi"/>
              </w:rPr>
            </w:pPr>
            <w:r w:rsidRPr="0012512D">
              <w:rPr>
                <w:rFonts w:eastAsia="Arial" w:cstheme="minorHAnsi"/>
                <w:color w:val="000000" w:themeColor="text1"/>
              </w:rPr>
              <w:t xml:space="preserve">To know the developmental norms of a child from one to five years for physical, </w:t>
            </w:r>
            <w:r w:rsidRPr="0012512D" w:rsidR="0085725F">
              <w:rPr>
                <w:rFonts w:eastAsia="Arial" w:cstheme="minorHAnsi"/>
                <w:color w:val="000000" w:themeColor="text1"/>
              </w:rPr>
              <w:t>intellectual,</w:t>
            </w:r>
            <w:r w:rsidRPr="0012512D">
              <w:rPr>
                <w:rFonts w:eastAsia="Arial" w:cstheme="minorHAnsi"/>
                <w:color w:val="000000" w:themeColor="text1"/>
              </w:rPr>
              <w:t xml:space="preserve"> and social development.  </w:t>
            </w:r>
          </w:p>
          <w:p w:rsidRPr="0012512D" w:rsidR="00136565" w:rsidP="0012512D" w:rsidRDefault="565BD013" w14:paraId="09F1964D" w14:textId="512C87B0">
            <w:pPr>
              <w:pStyle w:val="ListParagraph"/>
              <w:numPr>
                <w:ilvl w:val="0"/>
                <w:numId w:val="23"/>
              </w:numPr>
              <w:ind w:left="240" w:hanging="270"/>
              <w:rPr>
                <w:rFonts w:cstheme="minorHAnsi"/>
              </w:rPr>
            </w:pPr>
            <w:r w:rsidRPr="0012512D">
              <w:rPr>
                <w:rFonts w:eastAsia="Arial" w:cstheme="minorHAnsi"/>
                <w:color w:val="000000" w:themeColor="text1"/>
              </w:rPr>
              <w:t xml:space="preserve">To know the stages and types of play and the benefits to the development of a child from 0 to 5 years.  </w:t>
            </w:r>
          </w:p>
          <w:p w:rsidRPr="0012512D" w:rsidR="00136565" w:rsidP="0012512D" w:rsidRDefault="565BD013" w14:paraId="43D9B344" w14:textId="44170C94">
            <w:pPr>
              <w:pStyle w:val="ListParagraph"/>
              <w:numPr>
                <w:ilvl w:val="0"/>
                <w:numId w:val="23"/>
              </w:numPr>
              <w:ind w:left="240" w:hanging="270"/>
              <w:rPr>
                <w:rFonts w:cstheme="minorHAnsi"/>
              </w:rPr>
            </w:pPr>
            <w:r w:rsidRPr="0012512D">
              <w:rPr>
                <w:rFonts w:eastAsia="Arial" w:cstheme="minorHAnsi"/>
                <w:color w:val="000000" w:themeColor="text1"/>
              </w:rPr>
              <w:t xml:space="preserve">To know what it is necessary to observe the development of a child aged one to five years including the different methods of observation and recording.  </w:t>
            </w:r>
          </w:p>
          <w:p w:rsidRPr="0012512D" w:rsidR="00136565" w:rsidP="0012512D" w:rsidRDefault="565BD013" w14:paraId="4B5DA824" w14:textId="434A68C6">
            <w:pPr>
              <w:pStyle w:val="ListParagraph"/>
              <w:numPr>
                <w:ilvl w:val="0"/>
                <w:numId w:val="23"/>
              </w:numPr>
              <w:ind w:left="240" w:hanging="270"/>
              <w:rPr>
                <w:rFonts w:cstheme="minorHAnsi"/>
              </w:rPr>
            </w:pPr>
            <w:r w:rsidRPr="0012512D">
              <w:rPr>
                <w:rFonts w:eastAsia="Arial" w:cstheme="minorHAnsi"/>
                <w:color w:val="000000" w:themeColor="text1"/>
              </w:rPr>
              <w:t>To know what to include in planning of activities for a child aged one to five years and reasons why; including safety considerations.  To know how to evaluate play activities for a child aged one to five years for a chosen developmental area.</w:t>
            </w:r>
          </w:p>
          <w:p w:rsidRPr="009A190C" w:rsidR="00136565" w:rsidP="1606EF74" w:rsidRDefault="565BD013" w14:paraId="40A3430B" w14:textId="111C5BB1">
            <w:pPr>
              <w:rPr>
                <w:rFonts w:cstheme="minorHAnsi"/>
              </w:rPr>
            </w:pPr>
            <w:r w:rsidRPr="009A190C">
              <w:rPr>
                <w:rFonts w:eastAsia="Arial" w:cstheme="minorHAnsi"/>
                <w:color w:val="000000" w:themeColor="text1"/>
              </w:rPr>
              <w:t xml:space="preserve"> </w:t>
            </w:r>
          </w:p>
          <w:p w:rsidRPr="009A190C" w:rsidR="00136565" w:rsidP="3958B148" w:rsidRDefault="565BD013" w14:paraId="241C059B" w14:textId="292C9B75">
            <w:pPr>
              <w:rPr>
                <w:rFonts w:eastAsia="Arial" w:cstheme="minorHAnsi"/>
                <w:b/>
                <w:bCs/>
                <w:color w:val="000000" w:themeColor="text1"/>
              </w:rPr>
            </w:pPr>
            <w:r w:rsidRPr="009A190C">
              <w:rPr>
                <w:rFonts w:eastAsia="Arial" w:cstheme="minorHAnsi"/>
                <w:b/>
                <w:bCs/>
                <w:color w:val="000000" w:themeColor="text1"/>
              </w:rPr>
              <w:t>Key knowledge R018 (Synoptic link)</w:t>
            </w:r>
          </w:p>
          <w:p w:rsidRPr="00950589" w:rsidR="00136565" w:rsidP="00950589" w:rsidRDefault="565BD013" w14:paraId="46F9D12C" w14:textId="04C4E39F">
            <w:pPr>
              <w:pStyle w:val="ListParagraph"/>
              <w:numPr>
                <w:ilvl w:val="0"/>
                <w:numId w:val="24"/>
              </w:numPr>
              <w:ind w:left="240" w:hanging="240"/>
              <w:rPr>
                <w:rFonts w:cstheme="minorHAnsi"/>
              </w:rPr>
            </w:pPr>
            <w:r w:rsidRPr="00950589">
              <w:rPr>
                <w:rFonts w:eastAsia="Arial" w:cstheme="minorHAnsi"/>
                <w:color w:val="000000" w:themeColor="text1"/>
              </w:rPr>
              <w:t xml:space="preserve">To know the developmental needs of children from birth to five years and to know how these needs can be met.  </w:t>
            </w:r>
          </w:p>
          <w:p w:rsidRPr="00950589" w:rsidR="00136565" w:rsidP="00950589" w:rsidRDefault="565BD013" w14:paraId="107FAE3B" w14:textId="1F701CB4">
            <w:pPr>
              <w:pStyle w:val="ListParagraph"/>
              <w:numPr>
                <w:ilvl w:val="0"/>
                <w:numId w:val="24"/>
              </w:numPr>
              <w:ind w:left="240" w:hanging="240"/>
              <w:rPr>
                <w:rFonts w:cstheme="minorHAnsi"/>
              </w:rPr>
            </w:pPr>
            <w:r w:rsidRPr="00950589">
              <w:rPr>
                <w:rFonts w:eastAsia="Arial" w:cstheme="minorHAnsi"/>
                <w:color w:val="000000" w:themeColor="text1"/>
              </w:rPr>
              <w:t>To know h</w:t>
            </w:r>
            <w:r w:rsidRPr="00950589">
              <w:rPr>
                <w:rFonts w:eastAsia="Arial" w:cstheme="minorHAnsi"/>
                <w:lang w:val="en-US"/>
              </w:rPr>
              <w:t>ow to ensure a child-friendly safe environment</w:t>
            </w:r>
            <w:r w:rsidR="00950589">
              <w:rPr>
                <w:rFonts w:eastAsia="Arial" w:cstheme="minorHAnsi"/>
                <w:lang w:val="en-US"/>
              </w:rPr>
              <w:t>.</w:t>
            </w:r>
          </w:p>
          <w:p w:rsidRPr="009A190C" w:rsidR="00136565" w:rsidP="3958B148" w:rsidRDefault="00136565" w14:paraId="68060BFB" w14:textId="42823389">
            <w:pPr>
              <w:rPr>
                <w:rFonts w:cstheme="minorHAnsi"/>
              </w:rPr>
            </w:pPr>
          </w:p>
        </w:tc>
        <w:tc>
          <w:tcPr>
            <w:tcW w:w="4950" w:type="dxa"/>
            <w:tcMar/>
          </w:tcPr>
          <w:p w:rsidRPr="009A190C" w:rsidR="00C4764A" w:rsidP="1606EF74" w:rsidRDefault="6421A820" w14:paraId="2F6875B3" w14:textId="2FF3B39F">
            <w:pPr>
              <w:rPr>
                <w:rFonts w:eastAsia="Arial" w:cstheme="minorHAnsi"/>
                <w:b/>
                <w:bCs/>
                <w:color w:val="000000" w:themeColor="text1"/>
              </w:rPr>
            </w:pPr>
            <w:r w:rsidRPr="009A190C">
              <w:rPr>
                <w:rFonts w:eastAsia="Arial" w:cstheme="minorHAnsi"/>
                <w:b/>
                <w:bCs/>
                <w:color w:val="000000" w:themeColor="text1"/>
              </w:rPr>
              <w:t>To complete 4 pieces of coursework</w:t>
            </w:r>
            <w:r w:rsidRPr="009A190C" w:rsidR="6CB33943">
              <w:rPr>
                <w:rFonts w:eastAsia="Arial" w:cstheme="minorHAnsi"/>
                <w:b/>
                <w:bCs/>
                <w:color w:val="000000" w:themeColor="text1"/>
              </w:rPr>
              <w:t xml:space="preserve"> at school and home</w:t>
            </w:r>
            <w:r w:rsidRPr="009A190C" w:rsidR="313A82B7">
              <w:rPr>
                <w:rFonts w:eastAsia="Arial" w:cstheme="minorHAnsi"/>
                <w:b/>
                <w:bCs/>
                <w:color w:val="000000" w:themeColor="text1"/>
              </w:rPr>
              <w:t>, students will be asked to complete slides at home on a regular basis</w:t>
            </w:r>
          </w:p>
          <w:p w:rsidRPr="009A190C" w:rsidR="00C4764A" w:rsidP="1606EF74" w:rsidRDefault="00C4764A" w14:paraId="6091737F" w14:textId="1BC855A1">
            <w:pPr>
              <w:rPr>
                <w:rFonts w:eastAsia="Arial" w:cstheme="minorHAnsi"/>
                <w:b/>
                <w:bCs/>
                <w:color w:val="000000" w:themeColor="text1"/>
              </w:rPr>
            </w:pPr>
          </w:p>
          <w:p w:rsidRPr="009A190C" w:rsidR="00C4764A" w:rsidRDefault="6421A820" w14:paraId="00C9807A" w14:textId="1663E9A6">
            <w:pPr>
              <w:rPr>
                <w:rFonts w:cstheme="minorHAnsi"/>
              </w:rPr>
            </w:pPr>
            <w:r w:rsidRPr="009A190C">
              <w:rPr>
                <w:rFonts w:eastAsia="Arial" w:cstheme="minorHAnsi"/>
                <w:b/>
                <w:bCs/>
                <w:color w:val="000000" w:themeColor="text1"/>
              </w:rPr>
              <w:t>Lo1</w:t>
            </w:r>
            <w:r w:rsidRPr="009A190C">
              <w:rPr>
                <w:rFonts w:eastAsia="Arial" w:cstheme="minorHAnsi"/>
                <w:color w:val="000000" w:themeColor="text1"/>
              </w:rPr>
              <w:t xml:space="preserve">: Explain using examples, the expected physical, </w:t>
            </w:r>
            <w:r w:rsidRPr="009A190C" w:rsidR="005F3563">
              <w:rPr>
                <w:rFonts w:eastAsia="Arial" w:cstheme="minorHAnsi"/>
                <w:color w:val="000000" w:themeColor="text1"/>
              </w:rPr>
              <w:t>intellectual,</w:t>
            </w:r>
            <w:r w:rsidRPr="009A190C">
              <w:rPr>
                <w:rFonts w:eastAsia="Arial" w:cstheme="minorHAnsi"/>
                <w:color w:val="000000" w:themeColor="text1"/>
              </w:rPr>
              <w:t xml:space="preserve"> and social developmental norms for a child aged 0 to 5 years. </w:t>
            </w:r>
          </w:p>
          <w:p w:rsidRPr="009A190C" w:rsidR="00C4764A" w:rsidP="1606EF74" w:rsidRDefault="00C4764A" w14:paraId="2B8B34B2" w14:textId="7B4B84C3">
            <w:pPr>
              <w:rPr>
                <w:rFonts w:eastAsia="Arial" w:cstheme="minorHAnsi"/>
                <w:color w:val="000000" w:themeColor="text1"/>
              </w:rPr>
            </w:pPr>
          </w:p>
          <w:p w:rsidRPr="009A190C" w:rsidR="00C4764A" w:rsidRDefault="6421A820" w14:paraId="01038D16" w14:textId="23520457">
            <w:pPr>
              <w:rPr>
                <w:rFonts w:cstheme="minorHAnsi"/>
              </w:rPr>
            </w:pPr>
            <w:r w:rsidRPr="009A190C">
              <w:rPr>
                <w:rFonts w:eastAsia="Arial" w:cstheme="minorHAnsi"/>
                <w:b/>
                <w:bCs/>
                <w:color w:val="000000" w:themeColor="text1"/>
              </w:rPr>
              <w:t>Lo2:</w:t>
            </w:r>
            <w:r w:rsidRPr="009A190C">
              <w:rPr>
                <w:rFonts w:eastAsia="Arial" w:cstheme="minorHAnsi"/>
                <w:color w:val="000000" w:themeColor="text1"/>
              </w:rPr>
              <w:t xml:space="preserve">  Choose an observation and recording method for the child you are observing and explain the reasons for your choice. Complete your observation and record your findings.  Use your findings to identify the stage of development your child has reached and compare the child with the expected developmental norms for their age against the intellectual development area.  Include examples to support your comparisons of developmental norms. </w:t>
            </w:r>
          </w:p>
          <w:p w:rsidRPr="009A190C" w:rsidR="00C4764A" w:rsidP="1606EF74" w:rsidRDefault="00C4764A" w14:paraId="21C570ED" w14:textId="28DBE74C">
            <w:pPr>
              <w:rPr>
                <w:rFonts w:eastAsia="Arial" w:cstheme="minorHAnsi"/>
                <w:color w:val="000000" w:themeColor="text1"/>
              </w:rPr>
            </w:pPr>
          </w:p>
          <w:p w:rsidRPr="009A190C" w:rsidR="00C4764A" w:rsidRDefault="6421A820" w14:paraId="15F628B1" w14:textId="361CC6E1">
            <w:pPr>
              <w:rPr>
                <w:rFonts w:cstheme="minorHAnsi"/>
              </w:rPr>
            </w:pPr>
            <w:r w:rsidRPr="009A190C">
              <w:rPr>
                <w:rFonts w:eastAsia="Arial" w:cstheme="minorHAnsi"/>
                <w:b/>
                <w:bCs/>
                <w:color w:val="000000" w:themeColor="text1"/>
              </w:rPr>
              <w:t>Lo3</w:t>
            </w:r>
            <w:r w:rsidRPr="009A190C">
              <w:rPr>
                <w:rFonts w:eastAsia="Arial" w:cstheme="minorHAnsi"/>
                <w:color w:val="000000" w:themeColor="text1"/>
              </w:rPr>
              <w:t>:  Choose a suitable play activity, explain why this activity is appropriate for the area of development the stage, and type of play the benefits of the activity to the child. Produce a plan for your play activity to include:  intellectual development, aim of the activity, description of the activity, timing for the activity, safety considerations, resources needed, how the activity will be introduced to the child.</w:t>
            </w:r>
          </w:p>
          <w:p w:rsidRPr="009A190C" w:rsidR="00C4764A" w:rsidP="1606EF74" w:rsidRDefault="00C4764A" w14:paraId="7EBEE01E" w14:textId="6643A63F">
            <w:pPr>
              <w:rPr>
                <w:rFonts w:eastAsia="Arial" w:cstheme="minorHAnsi"/>
                <w:color w:val="000000" w:themeColor="text1"/>
              </w:rPr>
            </w:pPr>
          </w:p>
          <w:p w:rsidRPr="009A190C" w:rsidR="00C4764A" w:rsidP="00950589" w:rsidRDefault="6421A820" w14:paraId="4B06866E" w14:textId="1E449483">
            <w:pPr>
              <w:rPr>
                <w:rFonts w:cstheme="minorHAnsi"/>
              </w:rPr>
            </w:pPr>
            <w:r w:rsidRPr="009A190C">
              <w:rPr>
                <w:rFonts w:eastAsia="Arial" w:cstheme="minorHAnsi"/>
                <w:b/>
                <w:bCs/>
                <w:color w:val="000000" w:themeColor="text1"/>
              </w:rPr>
              <w:t>Lo4:</w:t>
            </w:r>
            <w:r w:rsidRPr="009A190C">
              <w:rPr>
                <w:rFonts w:eastAsia="Arial" w:cstheme="minorHAnsi"/>
                <w:color w:val="000000" w:themeColor="text1"/>
              </w:rPr>
              <w:t xml:space="preserve"> Evaluate your findings</w:t>
            </w:r>
          </w:p>
        </w:tc>
      </w:tr>
      <w:tr w:rsidRPr="00655392" w:rsidR="007F7B2D" w:rsidTr="6EC4E64C" w14:paraId="42E3DEB2" w14:textId="77777777">
        <w:tc>
          <w:tcPr>
            <w:tcW w:w="4945" w:type="dxa"/>
            <w:tcMar/>
          </w:tcPr>
          <w:p w:rsidRPr="3958B148" w:rsidR="007F7B2D" w:rsidP="00161226" w:rsidRDefault="00161226" w14:paraId="526271EA" w14:textId="0208BD91">
            <w:pPr>
              <w:pStyle w:val="Heading2"/>
              <w:rPr>
                <w:rFonts w:ascii="Arial" w:hAnsi="Arial" w:eastAsia="Arial" w:cs="Arial"/>
                <w:b/>
                <w:bCs/>
                <w:color w:val="000000" w:themeColor="text1"/>
                <w:sz w:val="20"/>
                <w:szCs w:val="20"/>
              </w:rPr>
            </w:pPr>
            <w:bookmarkStart w:name="_Core_Enrichment" w:id="26"/>
            <w:bookmarkEnd w:id="26"/>
            <w:r w:rsidRPr="00161226">
              <w:t>Core Enrichment</w:t>
            </w:r>
            <w:r w:rsidR="00950589">
              <w:t>:</w:t>
            </w:r>
          </w:p>
        </w:tc>
        <w:tc>
          <w:tcPr>
            <w:tcW w:w="4950" w:type="dxa"/>
            <w:tcMar/>
          </w:tcPr>
          <w:p w:rsidRPr="1606EF74" w:rsidR="007F7B2D" w:rsidP="007F7B2D" w:rsidRDefault="007F7B2D" w14:paraId="25B8F035" w14:textId="77777777">
            <w:pPr>
              <w:ind w:firstLine="720"/>
              <w:rPr>
                <w:rFonts w:ascii="Arial" w:hAnsi="Arial" w:eastAsia="Arial" w:cs="Arial"/>
                <w:b/>
                <w:bCs/>
                <w:color w:val="000000" w:themeColor="text1"/>
                <w:sz w:val="20"/>
                <w:szCs w:val="20"/>
              </w:rPr>
            </w:pPr>
          </w:p>
        </w:tc>
      </w:tr>
      <w:tr w:rsidRPr="00655392" w:rsidR="007F7B2D" w:rsidTr="6EC4E64C" w14:paraId="49BBFCAF" w14:textId="77777777">
        <w:tc>
          <w:tcPr>
            <w:tcW w:w="4945" w:type="dxa"/>
            <w:tcMar/>
          </w:tcPr>
          <w:p w:rsidRPr="00950589" w:rsidR="484F508E" w:rsidP="472E4938" w:rsidRDefault="484F508E" w14:paraId="65D45654" w14:textId="7EFF33C8">
            <w:pPr>
              <w:rPr>
                <w:rFonts w:eastAsia="Times New Roman" w:cstheme="minorHAnsi"/>
                <w:color w:val="000000" w:themeColor="text1"/>
              </w:rPr>
            </w:pPr>
            <w:r w:rsidRPr="00950589">
              <w:rPr>
                <w:rFonts w:eastAsia="Times New Roman" w:cstheme="minorHAnsi"/>
                <w:color w:val="000000" w:themeColor="text1"/>
              </w:rPr>
              <w:t xml:space="preserve">Students who completed an extended work placement programme last year will </w:t>
            </w:r>
            <w:r w:rsidRPr="00950589" w:rsidR="1A96C196">
              <w:rPr>
                <w:rFonts w:eastAsia="Times New Roman" w:cstheme="minorHAnsi"/>
                <w:color w:val="000000" w:themeColor="text1"/>
              </w:rPr>
              <w:t>have</w:t>
            </w:r>
            <w:r w:rsidRPr="00950589">
              <w:rPr>
                <w:rFonts w:eastAsia="Times New Roman" w:cstheme="minorHAnsi"/>
                <w:color w:val="000000" w:themeColor="text1"/>
              </w:rPr>
              <w:t xml:space="preserve"> targeted maths, English and science intervention</w:t>
            </w:r>
            <w:r w:rsidRPr="00950589" w:rsidR="493C520B">
              <w:rPr>
                <w:rFonts w:eastAsia="Times New Roman" w:cstheme="minorHAnsi"/>
                <w:color w:val="000000" w:themeColor="text1"/>
              </w:rPr>
              <w:t>.</w:t>
            </w:r>
            <w:r w:rsidRPr="00950589">
              <w:rPr>
                <w:rFonts w:eastAsia="Times New Roman" w:cstheme="minorHAnsi"/>
                <w:color w:val="000000" w:themeColor="text1"/>
              </w:rPr>
              <w:t xml:space="preserve">  </w:t>
            </w:r>
          </w:p>
          <w:p w:rsidRPr="00950589" w:rsidR="472E4938" w:rsidP="472E4938" w:rsidRDefault="472E4938" w14:paraId="5DF85AFE" w14:textId="50B7DE7E">
            <w:pPr>
              <w:rPr>
                <w:rFonts w:eastAsia="Times New Roman" w:cstheme="minorHAnsi"/>
                <w:color w:val="000000" w:themeColor="text1"/>
              </w:rPr>
            </w:pPr>
          </w:p>
          <w:p w:rsidRPr="0085725F" w:rsidR="007F7B2D" w:rsidP="0085725F" w:rsidRDefault="484F508E" w14:paraId="73992638" w14:textId="34A9BEA9">
            <w:pPr>
              <w:spacing w:line="259" w:lineRule="auto"/>
              <w:rPr>
                <w:rFonts w:eastAsia="Times New Roman" w:cstheme="minorHAnsi"/>
                <w:color w:val="000000" w:themeColor="text1"/>
              </w:rPr>
            </w:pPr>
            <w:r w:rsidRPr="00950589">
              <w:rPr>
                <w:rFonts w:eastAsia="Times New Roman" w:cstheme="minorHAnsi"/>
                <w:color w:val="000000" w:themeColor="text1"/>
              </w:rPr>
              <w:t xml:space="preserve">Vocational students attending </w:t>
            </w:r>
            <w:proofErr w:type="spellStart"/>
            <w:r w:rsidRPr="00950589">
              <w:rPr>
                <w:rFonts w:eastAsia="Times New Roman" w:cstheme="minorHAnsi"/>
                <w:color w:val="000000" w:themeColor="text1"/>
              </w:rPr>
              <w:t>Reaseheath</w:t>
            </w:r>
            <w:proofErr w:type="spellEnd"/>
            <w:r w:rsidRPr="00950589">
              <w:rPr>
                <w:rFonts w:eastAsia="Times New Roman" w:cstheme="minorHAnsi"/>
                <w:color w:val="000000" w:themeColor="text1"/>
              </w:rPr>
              <w:t xml:space="preserve"> College will </w:t>
            </w:r>
            <w:r w:rsidRPr="00950589" w:rsidR="2AD4B1AF">
              <w:rPr>
                <w:rFonts w:eastAsia="Times New Roman" w:cstheme="minorHAnsi"/>
                <w:color w:val="000000" w:themeColor="text1"/>
              </w:rPr>
              <w:t>b</w:t>
            </w:r>
            <w:r w:rsidRPr="00950589">
              <w:rPr>
                <w:rFonts w:eastAsia="Times New Roman" w:cstheme="minorHAnsi"/>
                <w:color w:val="000000" w:themeColor="text1"/>
              </w:rPr>
              <w:t>e</w:t>
            </w:r>
            <w:r w:rsidRPr="00950589" w:rsidR="2AD4B1AF">
              <w:rPr>
                <w:rFonts w:eastAsia="Times New Roman" w:cstheme="minorHAnsi"/>
                <w:color w:val="000000" w:themeColor="text1"/>
              </w:rPr>
              <w:t xml:space="preserve"> </w:t>
            </w:r>
            <w:r w:rsidRPr="00950589" w:rsidR="31B189F4">
              <w:rPr>
                <w:rFonts w:eastAsia="Times New Roman" w:cstheme="minorHAnsi"/>
                <w:color w:val="000000" w:themeColor="text1"/>
              </w:rPr>
              <w:t>completing their</w:t>
            </w:r>
            <w:r w:rsidRPr="00950589">
              <w:rPr>
                <w:rFonts w:eastAsia="Times New Roman" w:cstheme="minorHAnsi"/>
                <w:color w:val="000000" w:themeColor="text1"/>
              </w:rPr>
              <w:t xml:space="preserve"> </w:t>
            </w:r>
            <w:r w:rsidRPr="00950589" w:rsidR="5B34F57C">
              <w:rPr>
                <w:rFonts w:eastAsia="Times New Roman" w:cstheme="minorHAnsi"/>
                <w:color w:val="000000" w:themeColor="text1"/>
              </w:rPr>
              <w:t>courses</w:t>
            </w:r>
            <w:r w:rsidRPr="00950589">
              <w:rPr>
                <w:rFonts w:eastAsia="Times New Roman" w:cstheme="minorHAnsi"/>
                <w:color w:val="000000" w:themeColor="text1"/>
              </w:rPr>
              <w:t>.</w:t>
            </w:r>
            <w:r w:rsidRPr="00950589" w:rsidR="6AFDDA08">
              <w:rPr>
                <w:rFonts w:eastAsia="Times New Roman" w:cstheme="minorHAnsi"/>
                <w:color w:val="000000" w:themeColor="text1"/>
              </w:rPr>
              <w:t xml:space="preserve">  They may be undertaking </w:t>
            </w:r>
            <w:r w:rsidRPr="00950589" w:rsidR="69EFD8C1">
              <w:rPr>
                <w:rFonts w:eastAsia="Times New Roman" w:cstheme="minorHAnsi"/>
                <w:color w:val="000000" w:themeColor="text1"/>
              </w:rPr>
              <w:t xml:space="preserve">specific </w:t>
            </w:r>
            <w:r w:rsidRPr="00950589" w:rsidR="6AFDDA08">
              <w:rPr>
                <w:rFonts w:eastAsia="Times New Roman" w:cstheme="minorHAnsi"/>
                <w:color w:val="000000" w:themeColor="text1"/>
              </w:rPr>
              <w:t xml:space="preserve">assessments </w:t>
            </w:r>
            <w:r w:rsidRPr="00950589" w:rsidR="353EDA6F">
              <w:rPr>
                <w:rFonts w:eastAsia="Times New Roman" w:cstheme="minorHAnsi"/>
                <w:color w:val="000000" w:themeColor="text1"/>
              </w:rPr>
              <w:t>which they will need to pass in order fulfil the requirements of the course.</w:t>
            </w:r>
          </w:p>
        </w:tc>
        <w:tc>
          <w:tcPr>
            <w:tcW w:w="4950" w:type="dxa"/>
            <w:tcMar/>
          </w:tcPr>
          <w:p w:rsidRPr="00950589" w:rsidR="007F7B2D" w:rsidP="472E4938" w:rsidRDefault="353EDA6F" w14:paraId="0D7FF3ED" w14:textId="65DF6FEC">
            <w:pPr>
              <w:rPr>
                <w:rFonts w:eastAsia="Arial" w:cstheme="minorHAnsi"/>
                <w:color w:val="000000" w:themeColor="text1"/>
              </w:rPr>
            </w:pPr>
            <w:r w:rsidRPr="00950589">
              <w:rPr>
                <w:rFonts w:eastAsia="Arial" w:cstheme="minorHAnsi"/>
                <w:color w:val="000000" w:themeColor="text1"/>
              </w:rPr>
              <w:t>Encourage your child to</w:t>
            </w:r>
            <w:r w:rsidRPr="00950589" w:rsidR="7D58F208">
              <w:rPr>
                <w:rFonts w:eastAsia="Arial" w:cstheme="minorHAnsi"/>
                <w:color w:val="000000" w:themeColor="text1"/>
              </w:rPr>
              <w:t xml:space="preserve"> be organised </w:t>
            </w:r>
            <w:r w:rsidRPr="00950589" w:rsidR="51A87678">
              <w:rPr>
                <w:rFonts w:eastAsia="Arial" w:cstheme="minorHAnsi"/>
                <w:color w:val="000000" w:themeColor="text1"/>
              </w:rPr>
              <w:t>and use</w:t>
            </w:r>
            <w:r w:rsidRPr="00950589">
              <w:rPr>
                <w:rFonts w:eastAsia="Arial" w:cstheme="minorHAnsi"/>
                <w:color w:val="000000" w:themeColor="text1"/>
              </w:rPr>
              <w:t xml:space="preserve"> the time they have in Core Enrichment</w:t>
            </w:r>
            <w:r w:rsidRPr="00950589" w:rsidR="1DC2F03B">
              <w:rPr>
                <w:rFonts w:eastAsia="Arial" w:cstheme="minorHAnsi"/>
                <w:color w:val="000000" w:themeColor="text1"/>
              </w:rPr>
              <w:t xml:space="preserve"> </w:t>
            </w:r>
            <w:r w:rsidRPr="00950589" w:rsidR="0B979153">
              <w:rPr>
                <w:rFonts w:eastAsia="Arial" w:cstheme="minorHAnsi"/>
                <w:color w:val="000000" w:themeColor="text1"/>
              </w:rPr>
              <w:t>effectively,</w:t>
            </w:r>
            <w:r w:rsidRPr="00950589" w:rsidR="1DC2F03B">
              <w:rPr>
                <w:rFonts w:eastAsia="Arial" w:cstheme="minorHAnsi"/>
                <w:color w:val="000000" w:themeColor="text1"/>
              </w:rPr>
              <w:t xml:space="preserve"> so they </w:t>
            </w:r>
            <w:r w:rsidRPr="00950589" w:rsidR="31CEDE30">
              <w:rPr>
                <w:rFonts w:eastAsia="Arial" w:cstheme="minorHAnsi"/>
                <w:color w:val="000000" w:themeColor="text1"/>
              </w:rPr>
              <w:t>are revising</w:t>
            </w:r>
            <w:r w:rsidRPr="00950589" w:rsidR="72FE6BA8">
              <w:rPr>
                <w:rFonts w:eastAsia="Arial" w:cstheme="minorHAnsi"/>
                <w:color w:val="000000" w:themeColor="text1"/>
              </w:rPr>
              <w:t xml:space="preserve"> core subjects</w:t>
            </w:r>
            <w:r w:rsidRPr="00950589" w:rsidR="71EF558B">
              <w:rPr>
                <w:rFonts w:eastAsia="Arial" w:cstheme="minorHAnsi"/>
                <w:color w:val="000000" w:themeColor="text1"/>
              </w:rPr>
              <w:t xml:space="preserve"> and embedding key knowledge in preparation for their exams.</w:t>
            </w:r>
          </w:p>
          <w:p w:rsidRPr="00950589" w:rsidR="007F7B2D" w:rsidP="472E4938" w:rsidRDefault="007F7B2D" w14:paraId="23FB452B" w14:textId="06C957B6">
            <w:pPr>
              <w:rPr>
                <w:rFonts w:eastAsia="Arial" w:cstheme="minorHAnsi"/>
                <w:b/>
                <w:bCs/>
                <w:color w:val="000000" w:themeColor="text1"/>
              </w:rPr>
            </w:pPr>
          </w:p>
          <w:p w:rsidRPr="00950589" w:rsidR="007F7B2D" w:rsidP="472E4938" w:rsidRDefault="322782FC" w14:paraId="555C1C71" w14:textId="5B4D725E">
            <w:pPr>
              <w:rPr>
                <w:rFonts w:eastAsia="Arial" w:cstheme="minorHAnsi"/>
                <w:color w:val="000000" w:themeColor="text1"/>
              </w:rPr>
            </w:pPr>
            <w:r w:rsidRPr="00950589">
              <w:rPr>
                <w:rFonts w:eastAsia="Arial" w:cstheme="minorHAnsi"/>
                <w:color w:val="000000" w:themeColor="text1"/>
              </w:rPr>
              <w:t xml:space="preserve">Discuss the assessments your child has this term </w:t>
            </w:r>
            <w:r w:rsidRPr="00950589" w:rsidR="0C50C3D2">
              <w:rPr>
                <w:rFonts w:eastAsia="Arial" w:cstheme="minorHAnsi"/>
                <w:color w:val="000000" w:themeColor="text1"/>
              </w:rPr>
              <w:t xml:space="preserve">at college </w:t>
            </w:r>
            <w:r w:rsidRPr="00950589">
              <w:rPr>
                <w:rFonts w:eastAsia="Arial" w:cstheme="minorHAnsi"/>
                <w:color w:val="000000" w:themeColor="text1"/>
              </w:rPr>
              <w:t xml:space="preserve">and what they need to </w:t>
            </w:r>
            <w:r w:rsidRPr="00950589" w:rsidR="7732FE91">
              <w:rPr>
                <w:rFonts w:eastAsia="Arial" w:cstheme="minorHAnsi"/>
                <w:color w:val="000000" w:themeColor="text1"/>
              </w:rPr>
              <w:t>do</w:t>
            </w:r>
            <w:r w:rsidRPr="00950589">
              <w:rPr>
                <w:rFonts w:eastAsia="Arial" w:cstheme="minorHAnsi"/>
                <w:color w:val="000000" w:themeColor="text1"/>
              </w:rPr>
              <w:t xml:space="preserve"> to ensure that they are completing the requirements of their chosen </w:t>
            </w:r>
            <w:r w:rsidRPr="00950589" w:rsidR="49E756DE">
              <w:rPr>
                <w:rFonts w:eastAsia="Arial" w:cstheme="minorHAnsi"/>
                <w:color w:val="000000" w:themeColor="text1"/>
              </w:rPr>
              <w:t>course, for example, revising for key assessments</w:t>
            </w:r>
          </w:p>
        </w:tc>
      </w:tr>
    </w:tbl>
    <w:p w:rsidRPr="00655392" w:rsidR="00755B76" w:rsidRDefault="00755B76" w14:paraId="0B0CF0CC" w14:textId="77777777">
      <w:pPr>
        <w:rPr>
          <w:rFonts w:asciiTheme="majorHAnsi" w:hAnsiTheme="majorHAnsi" w:cstheme="majorHAnsi"/>
        </w:rPr>
      </w:pPr>
    </w:p>
    <w:sectPr w:rsidRPr="00655392" w:rsidR="00755B76" w:rsidSect="0089204D">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D33"/>
    <w:multiLevelType w:val="hybridMultilevel"/>
    <w:tmpl w:val="E5208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2416A9"/>
    <w:multiLevelType w:val="hybridMultilevel"/>
    <w:tmpl w:val="30220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AB73A3"/>
    <w:multiLevelType w:val="hybridMultilevel"/>
    <w:tmpl w:val="06846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870338"/>
    <w:multiLevelType w:val="hybridMultilevel"/>
    <w:tmpl w:val="6A303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5A1E7F"/>
    <w:multiLevelType w:val="hybridMultilevel"/>
    <w:tmpl w:val="FFFFFFFF"/>
    <w:lvl w:ilvl="0" w:tplc="DCF67858">
      <w:start w:val="1"/>
      <w:numFmt w:val="decimal"/>
      <w:lvlText w:val="%1."/>
      <w:lvlJc w:val="left"/>
      <w:pPr>
        <w:ind w:left="720" w:hanging="360"/>
      </w:pPr>
    </w:lvl>
    <w:lvl w:ilvl="1" w:tplc="5E12468C">
      <w:start w:val="1"/>
      <w:numFmt w:val="lowerLetter"/>
      <w:lvlText w:val="%2."/>
      <w:lvlJc w:val="left"/>
      <w:pPr>
        <w:ind w:left="1440" w:hanging="360"/>
      </w:pPr>
    </w:lvl>
    <w:lvl w:ilvl="2" w:tplc="B7DE655E">
      <w:start w:val="1"/>
      <w:numFmt w:val="lowerRoman"/>
      <w:lvlText w:val="%3."/>
      <w:lvlJc w:val="right"/>
      <w:pPr>
        <w:ind w:left="2160" w:hanging="180"/>
      </w:pPr>
    </w:lvl>
    <w:lvl w:ilvl="3" w:tplc="6706EC06">
      <w:start w:val="1"/>
      <w:numFmt w:val="decimal"/>
      <w:lvlText w:val="%4."/>
      <w:lvlJc w:val="left"/>
      <w:pPr>
        <w:ind w:left="2880" w:hanging="360"/>
      </w:pPr>
    </w:lvl>
    <w:lvl w:ilvl="4" w:tplc="52B6A7F4">
      <w:start w:val="1"/>
      <w:numFmt w:val="lowerLetter"/>
      <w:lvlText w:val="%5."/>
      <w:lvlJc w:val="left"/>
      <w:pPr>
        <w:ind w:left="3600" w:hanging="360"/>
      </w:pPr>
    </w:lvl>
    <w:lvl w:ilvl="5" w:tplc="EBDCF984">
      <w:start w:val="1"/>
      <w:numFmt w:val="lowerRoman"/>
      <w:lvlText w:val="%6."/>
      <w:lvlJc w:val="right"/>
      <w:pPr>
        <w:ind w:left="4320" w:hanging="180"/>
      </w:pPr>
    </w:lvl>
    <w:lvl w:ilvl="6" w:tplc="E73A4D20">
      <w:start w:val="1"/>
      <w:numFmt w:val="decimal"/>
      <w:lvlText w:val="%7."/>
      <w:lvlJc w:val="left"/>
      <w:pPr>
        <w:ind w:left="5040" w:hanging="360"/>
      </w:pPr>
    </w:lvl>
    <w:lvl w:ilvl="7" w:tplc="5E36CCC4">
      <w:start w:val="1"/>
      <w:numFmt w:val="lowerLetter"/>
      <w:lvlText w:val="%8."/>
      <w:lvlJc w:val="left"/>
      <w:pPr>
        <w:ind w:left="5760" w:hanging="360"/>
      </w:pPr>
    </w:lvl>
    <w:lvl w:ilvl="8" w:tplc="3A448CEA">
      <w:start w:val="1"/>
      <w:numFmt w:val="lowerRoman"/>
      <w:lvlText w:val="%9."/>
      <w:lvlJc w:val="right"/>
      <w:pPr>
        <w:ind w:left="6480" w:hanging="180"/>
      </w:pPr>
    </w:lvl>
  </w:abstractNum>
  <w:abstractNum w:abstractNumId="5" w15:restartNumberingAfterBreak="0">
    <w:nsid w:val="23581508"/>
    <w:multiLevelType w:val="hybridMultilevel"/>
    <w:tmpl w:val="F4ACF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8E92DA2"/>
    <w:multiLevelType w:val="hybridMultilevel"/>
    <w:tmpl w:val="C7D0F6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8B5428"/>
    <w:multiLevelType w:val="hybridMultilevel"/>
    <w:tmpl w:val="71ECD5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4D3388F"/>
    <w:multiLevelType w:val="hybridMultilevel"/>
    <w:tmpl w:val="29367B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DF0121"/>
    <w:multiLevelType w:val="hybridMultilevel"/>
    <w:tmpl w:val="D9CE6EC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7254225"/>
    <w:multiLevelType w:val="hybridMultilevel"/>
    <w:tmpl w:val="8DFEB2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7404807"/>
    <w:multiLevelType w:val="hybridMultilevel"/>
    <w:tmpl w:val="0BDA25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4CC9066B"/>
    <w:multiLevelType w:val="hybridMultilevel"/>
    <w:tmpl w:val="AC0E40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E4E58B7"/>
    <w:multiLevelType w:val="hybridMultilevel"/>
    <w:tmpl w:val="71CC1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F414897"/>
    <w:multiLevelType w:val="hybridMultilevel"/>
    <w:tmpl w:val="FAD419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CD7D4E"/>
    <w:multiLevelType w:val="hybridMultilevel"/>
    <w:tmpl w:val="D400C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3DB3FB4"/>
    <w:multiLevelType w:val="hybridMultilevel"/>
    <w:tmpl w:val="30964E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D9E8940"/>
    <w:multiLevelType w:val="hybridMultilevel"/>
    <w:tmpl w:val="E0B2C4BE"/>
    <w:lvl w:ilvl="0" w:tplc="3FE80504">
      <w:start w:val="1"/>
      <w:numFmt w:val="bullet"/>
      <w:lvlText w:val=""/>
      <w:lvlJc w:val="left"/>
      <w:pPr>
        <w:ind w:left="720" w:hanging="360"/>
      </w:pPr>
      <w:rPr>
        <w:rFonts w:hint="default" w:ascii="Symbol" w:hAnsi="Symbol"/>
      </w:rPr>
    </w:lvl>
    <w:lvl w:ilvl="1" w:tplc="B7A2576A">
      <w:start w:val="1"/>
      <w:numFmt w:val="bullet"/>
      <w:lvlText w:val="o"/>
      <w:lvlJc w:val="left"/>
      <w:pPr>
        <w:ind w:left="1440" w:hanging="360"/>
      </w:pPr>
      <w:rPr>
        <w:rFonts w:hint="default" w:ascii="Courier New" w:hAnsi="Courier New"/>
      </w:rPr>
    </w:lvl>
    <w:lvl w:ilvl="2" w:tplc="09EE5B32">
      <w:start w:val="1"/>
      <w:numFmt w:val="bullet"/>
      <w:lvlText w:val=""/>
      <w:lvlJc w:val="left"/>
      <w:pPr>
        <w:ind w:left="2160" w:hanging="360"/>
      </w:pPr>
      <w:rPr>
        <w:rFonts w:hint="default" w:ascii="Wingdings" w:hAnsi="Wingdings"/>
      </w:rPr>
    </w:lvl>
    <w:lvl w:ilvl="3" w:tplc="EA50AA46">
      <w:start w:val="1"/>
      <w:numFmt w:val="bullet"/>
      <w:lvlText w:val=""/>
      <w:lvlJc w:val="left"/>
      <w:pPr>
        <w:ind w:left="2880" w:hanging="360"/>
      </w:pPr>
      <w:rPr>
        <w:rFonts w:hint="default" w:ascii="Symbol" w:hAnsi="Symbol"/>
      </w:rPr>
    </w:lvl>
    <w:lvl w:ilvl="4" w:tplc="B51C76FE">
      <w:start w:val="1"/>
      <w:numFmt w:val="bullet"/>
      <w:lvlText w:val="o"/>
      <w:lvlJc w:val="left"/>
      <w:pPr>
        <w:ind w:left="3600" w:hanging="360"/>
      </w:pPr>
      <w:rPr>
        <w:rFonts w:hint="default" w:ascii="Courier New" w:hAnsi="Courier New"/>
      </w:rPr>
    </w:lvl>
    <w:lvl w:ilvl="5" w:tplc="5B3200E2">
      <w:start w:val="1"/>
      <w:numFmt w:val="bullet"/>
      <w:lvlText w:val=""/>
      <w:lvlJc w:val="left"/>
      <w:pPr>
        <w:ind w:left="4320" w:hanging="360"/>
      </w:pPr>
      <w:rPr>
        <w:rFonts w:hint="default" w:ascii="Wingdings" w:hAnsi="Wingdings"/>
      </w:rPr>
    </w:lvl>
    <w:lvl w:ilvl="6" w:tplc="476A297A">
      <w:start w:val="1"/>
      <w:numFmt w:val="bullet"/>
      <w:lvlText w:val=""/>
      <w:lvlJc w:val="left"/>
      <w:pPr>
        <w:ind w:left="5040" w:hanging="360"/>
      </w:pPr>
      <w:rPr>
        <w:rFonts w:hint="default" w:ascii="Symbol" w:hAnsi="Symbol"/>
      </w:rPr>
    </w:lvl>
    <w:lvl w:ilvl="7" w:tplc="94A87B72">
      <w:start w:val="1"/>
      <w:numFmt w:val="bullet"/>
      <w:lvlText w:val="o"/>
      <w:lvlJc w:val="left"/>
      <w:pPr>
        <w:ind w:left="5760" w:hanging="360"/>
      </w:pPr>
      <w:rPr>
        <w:rFonts w:hint="default" w:ascii="Courier New" w:hAnsi="Courier New"/>
      </w:rPr>
    </w:lvl>
    <w:lvl w:ilvl="8" w:tplc="4B8A5F88">
      <w:start w:val="1"/>
      <w:numFmt w:val="bullet"/>
      <w:lvlText w:val=""/>
      <w:lvlJc w:val="left"/>
      <w:pPr>
        <w:ind w:left="6480" w:hanging="360"/>
      </w:pPr>
      <w:rPr>
        <w:rFonts w:hint="default" w:ascii="Wingdings" w:hAnsi="Wingdings"/>
      </w:rPr>
    </w:lvl>
  </w:abstractNum>
  <w:abstractNum w:abstractNumId="18" w15:restartNumberingAfterBreak="0">
    <w:nsid w:val="69E94FB7"/>
    <w:multiLevelType w:val="hybridMultilevel"/>
    <w:tmpl w:val="B6EC1B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EA4486B"/>
    <w:multiLevelType w:val="hybridMultilevel"/>
    <w:tmpl w:val="0ADE6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917C6F"/>
    <w:multiLevelType w:val="hybridMultilevel"/>
    <w:tmpl w:val="DF3EF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690801D"/>
    <w:multiLevelType w:val="hybridMultilevel"/>
    <w:tmpl w:val="FFFFFFFF"/>
    <w:lvl w:ilvl="0" w:tplc="3AA06C6C">
      <w:start w:val="1"/>
      <w:numFmt w:val="bullet"/>
      <w:lvlText w:val="▫"/>
      <w:lvlJc w:val="left"/>
      <w:pPr>
        <w:ind w:left="720" w:hanging="360"/>
      </w:pPr>
      <w:rPr>
        <w:rFonts w:hint="default" w:ascii="Courier New" w:hAnsi="Courier New"/>
      </w:rPr>
    </w:lvl>
    <w:lvl w:ilvl="1" w:tplc="FBEC20C2">
      <w:start w:val="1"/>
      <w:numFmt w:val="bullet"/>
      <w:lvlText w:val="o"/>
      <w:lvlJc w:val="left"/>
      <w:pPr>
        <w:ind w:left="1440" w:hanging="360"/>
      </w:pPr>
      <w:rPr>
        <w:rFonts w:hint="default" w:ascii="Courier New" w:hAnsi="Courier New"/>
      </w:rPr>
    </w:lvl>
    <w:lvl w:ilvl="2" w:tplc="322C21A8">
      <w:start w:val="1"/>
      <w:numFmt w:val="bullet"/>
      <w:lvlText w:val=""/>
      <w:lvlJc w:val="left"/>
      <w:pPr>
        <w:ind w:left="2160" w:hanging="360"/>
      </w:pPr>
      <w:rPr>
        <w:rFonts w:hint="default" w:ascii="Wingdings" w:hAnsi="Wingdings"/>
      </w:rPr>
    </w:lvl>
    <w:lvl w:ilvl="3" w:tplc="9DA41298">
      <w:start w:val="1"/>
      <w:numFmt w:val="bullet"/>
      <w:lvlText w:val=""/>
      <w:lvlJc w:val="left"/>
      <w:pPr>
        <w:ind w:left="2880" w:hanging="360"/>
      </w:pPr>
      <w:rPr>
        <w:rFonts w:hint="default" w:ascii="Symbol" w:hAnsi="Symbol"/>
      </w:rPr>
    </w:lvl>
    <w:lvl w:ilvl="4" w:tplc="93E42E86">
      <w:start w:val="1"/>
      <w:numFmt w:val="bullet"/>
      <w:lvlText w:val="o"/>
      <w:lvlJc w:val="left"/>
      <w:pPr>
        <w:ind w:left="3600" w:hanging="360"/>
      </w:pPr>
      <w:rPr>
        <w:rFonts w:hint="default" w:ascii="Courier New" w:hAnsi="Courier New"/>
      </w:rPr>
    </w:lvl>
    <w:lvl w:ilvl="5" w:tplc="34D41C38">
      <w:start w:val="1"/>
      <w:numFmt w:val="bullet"/>
      <w:lvlText w:val=""/>
      <w:lvlJc w:val="left"/>
      <w:pPr>
        <w:ind w:left="4320" w:hanging="360"/>
      </w:pPr>
      <w:rPr>
        <w:rFonts w:hint="default" w:ascii="Wingdings" w:hAnsi="Wingdings"/>
      </w:rPr>
    </w:lvl>
    <w:lvl w:ilvl="6" w:tplc="0C103DE8">
      <w:start w:val="1"/>
      <w:numFmt w:val="bullet"/>
      <w:lvlText w:val=""/>
      <w:lvlJc w:val="left"/>
      <w:pPr>
        <w:ind w:left="5040" w:hanging="360"/>
      </w:pPr>
      <w:rPr>
        <w:rFonts w:hint="default" w:ascii="Symbol" w:hAnsi="Symbol"/>
      </w:rPr>
    </w:lvl>
    <w:lvl w:ilvl="7" w:tplc="58A06948">
      <w:start w:val="1"/>
      <w:numFmt w:val="bullet"/>
      <w:lvlText w:val="o"/>
      <w:lvlJc w:val="left"/>
      <w:pPr>
        <w:ind w:left="5760" w:hanging="360"/>
      </w:pPr>
      <w:rPr>
        <w:rFonts w:hint="default" w:ascii="Courier New" w:hAnsi="Courier New"/>
      </w:rPr>
    </w:lvl>
    <w:lvl w:ilvl="8" w:tplc="847AE42C">
      <w:start w:val="1"/>
      <w:numFmt w:val="bullet"/>
      <w:lvlText w:val=""/>
      <w:lvlJc w:val="left"/>
      <w:pPr>
        <w:ind w:left="6480" w:hanging="360"/>
      </w:pPr>
      <w:rPr>
        <w:rFonts w:hint="default" w:ascii="Wingdings" w:hAnsi="Wingdings"/>
      </w:rPr>
    </w:lvl>
  </w:abstractNum>
  <w:abstractNum w:abstractNumId="22" w15:restartNumberingAfterBreak="0">
    <w:nsid w:val="796F6757"/>
    <w:multiLevelType w:val="hybridMultilevel"/>
    <w:tmpl w:val="A2205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AA13C26"/>
    <w:multiLevelType w:val="hybridMultilevel"/>
    <w:tmpl w:val="61B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1D6DF1"/>
    <w:multiLevelType w:val="hybridMultilevel"/>
    <w:tmpl w:val="28D853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27295040">
    <w:abstractNumId w:val="17"/>
  </w:num>
  <w:num w:numId="2" w16cid:durableId="1667703011">
    <w:abstractNumId w:val="4"/>
  </w:num>
  <w:num w:numId="3" w16cid:durableId="1105922007">
    <w:abstractNumId w:val="11"/>
  </w:num>
  <w:num w:numId="4" w16cid:durableId="632636951">
    <w:abstractNumId w:val="13"/>
  </w:num>
  <w:num w:numId="5" w16cid:durableId="756563054">
    <w:abstractNumId w:val="5"/>
  </w:num>
  <w:num w:numId="6" w16cid:durableId="768158522">
    <w:abstractNumId w:val="22"/>
  </w:num>
  <w:num w:numId="7" w16cid:durableId="2083597057">
    <w:abstractNumId w:val="21"/>
  </w:num>
  <w:num w:numId="8" w16cid:durableId="2024555088">
    <w:abstractNumId w:val="10"/>
  </w:num>
  <w:num w:numId="9" w16cid:durableId="477890338">
    <w:abstractNumId w:val="8"/>
  </w:num>
  <w:num w:numId="10" w16cid:durableId="1134177222">
    <w:abstractNumId w:val="14"/>
  </w:num>
  <w:num w:numId="11" w16cid:durableId="1665039296">
    <w:abstractNumId w:val="0"/>
  </w:num>
  <w:num w:numId="12" w16cid:durableId="1486970214">
    <w:abstractNumId w:val="6"/>
  </w:num>
  <w:num w:numId="13" w16cid:durableId="1175463208">
    <w:abstractNumId w:val="9"/>
  </w:num>
  <w:num w:numId="14" w16cid:durableId="965697957">
    <w:abstractNumId w:val="12"/>
  </w:num>
  <w:num w:numId="15" w16cid:durableId="1459032798">
    <w:abstractNumId w:val="20"/>
  </w:num>
  <w:num w:numId="16" w16cid:durableId="1991403800">
    <w:abstractNumId w:val="24"/>
  </w:num>
  <w:num w:numId="17" w16cid:durableId="321351517">
    <w:abstractNumId w:val="3"/>
  </w:num>
  <w:num w:numId="18" w16cid:durableId="1801267770">
    <w:abstractNumId w:val="7"/>
  </w:num>
  <w:num w:numId="19" w16cid:durableId="1657344009">
    <w:abstractNumId w:val="15"/>
  </w:num>
  <w:num w:numId="20" w16cid:durableId="1393654423">
    <w:abstractNumId w:val="16"/>
  </w:num>
  <w:num w:numId="21" w16cid:durableId="1492215627">
    <w:abstractNumId w:val="18"/>
  </w:num>
  <w:num w:numId="22" w16cid:durableId="311718536">
    <w:abstractNumId w:val="2"/>
  </w:num>
  <w:num w:numId="23" w16cid:durableId="1358851939">
    <w:abstractNumId w:val="23"/>
  </w:num>
  <w:num w:numId="24" w16cid:durableId="860244203">
    <w:abstractNumId w:val="1"/>
  </w:num>
  <w:num w:numId="25" w16cid:durableId="201355861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2DA"/>
    <w:rsid w:val="0000259D"/>
    <w:rsid w:val="00007DE2"/>
    <w:rsid w:val="00010D9A"/>
    <w:rsid w:val="00027FCC"/>
    <w:rsid w:val="00046B29"/>
    <w:rsid w:val="00050270"/>
    <w:rsid w:val="0005105F"/>
    <w:rsid w:val="00052748"/>
    <w:rsid w:val="00054C35"/>
    <w:rsid w:val="0005729C"/>
    <w:rsid w:val="0005780F"/>
    <w:rsid w:val="00067A78"/>
    <w:rsid w:val="00077189"/>
    <w:rsid w:val="0008016F"/>
    <w:rsid w:val="000805E6"/>
    <w:rsid w:val="0008122F"/>
    <w:rsid w:val="000845EA"/>
    <w:rsid w:val="000A214A"/>
    <w:rsid w:val="000A311F"/>
    <w:rsid w:val="000B0612"/>
    <w:rsid w:val="000B0F36"/>
    <w:rsid w:val="000B21B3"/>
    <w:rsid w:val="000B26C8"/>
    <w:rsid w:val="000B43FB"/>
    <w:rsid w:val="000C0DEF"/>
    <w:rsid w:val="000C46C8"/>
    <w:rsid w:val="000D007F"/>
    <w:rsid w:val="000D3995"/>
    <w:rsid w:val="000E4474"/>
    <w:rsid w:val="000E4FB9"/>
    <w:rsid w:val="00111CEE"/>
    <w:rsid w:val="001142F0"/>
    <w:rsid w:val="0012512D"/>
    <w:rsid w:val="00136565"/>
    <w:rsid w:val="00140490"/>
    <w:rsid w:val="00141750"/>
    <w:rsid w:val="00147D6E"/>
    <w:rsid w:val="00156040"/>
    <w:rsid w:val="0015613E"/>
    <w:rsid w:val="00157AF5"/>
    <w:rsid w:val="00161226"/>
    <w:rsid w:val="0017697F"/>
    <w:rsid w:val="00180ED6"/>
    <w:rsid w:val="00191031"/>
    <w:rsid w:val="00191951"/>
    <w:rsid w:val="00191978"/>
    <w:rsid w:val="00194B82"/>
    <w:rsid w:val="001A1604"/>
    <w:rsid w:val="001A1FD5"/>
    <w:rsid w:val="001A340A"/>
    <w:rsid w:val="001A459E"/>
    <w:rsid w:val="001A48C1"/>
    <w:rsid w:val="001B0372"/>
    <w:rsid w:val="001B392C"/>
    <w:rsid w:val="001C3172"/>
    <w:rsid w:val="001C66F3"/>
    <w:rsid w:val="001C6796"/>
    <w:rsid w:val="001D643B"/>
    <w:rsid w:val="001D7C69"/>
    <w:rsid w:val="001E2E4F"/>
    <w:rsid w:val="001F40D7"/>
    <w:rsid w:val="002109B5"/>
    <w:rsid w:val="00220A23"/>
    <w:rsid w:val="002269B6"/>
    <w:rsid w:val="00226B11"/>
    <w:rsid w:val="00230E83"/>
    <w:rsid w:val="00232252"/>
    <w:rsid w:val="00232B99"/>
    <w:rsid w:val="00233DAC"/>
    <w:rsid w:val="00234847"/>
    <w:rsid w:val="0024104F"/>
    <w:rsid w:val="00241182"/>
    <w:rsid w:val="00244F28"/>
    <w:rsid w:val="00247C40"/>
    <w:rsid w:val="002517F0"/>
    <w:rsid w:val="0026063C"/>
    <w:rsid w:val="00264F1B"/>
    <w:rsid w:val="00266A3D"/>
    <w:rsid w:val="00267322"/>
    <w:rsid w:val="0027129A"/>
    <w:rsid w:val="0027222F"/>
    <w:rsid w:val="002746B4"/>
    <w:rsid w:val="00275D16"/>
    <w:rsid w:val="00280DF5"/>
    <w:rsid w:val="00292D91"/>
    <w:rsid w:val="00292E52"/>
    <w:rsid w:val="002B26B4"/>
    <w:rsid w:val="002C3495"/>
    <w:rsid w:val="002C45E7"/>
    <w:rsid w:val="002D1A83"/>
    <w:rsid w:val="002D532B"/>
    <w:rsid w:val="002D5A43"/>
    <w:rsid w:val="002D622A"/>
    <w:rsid w:val="002D74EA"/>
    <w:rsid w:val="002DA53C"/>
    <w:rsid w:val="002E0A41"/>
    <w:rsid w:val="002E7B9F"/>
    <w:rsid w:val="00302359"/>
    <w:rsid w:val="00306ABF"/>
    <w:rsid w:val="003122BA"/>
    <w:rsid w:val="00313836"/>
    <w:rsid w:val="0032020D"/>
    <w:rsid w:val="003217FC"/>
    <w:rsid w:val="00326C7F"/>
    <w:rsid w:val="00333024"/>
    <w:rsid w:val="00334FB4"/>
    <w:rsid w:val="00335AFD"/>
    <w:rsid w:val="0033608D"/>
    <w:rsid w:val="00341D50"/>
    <w:rsid w:val="00344B17"/>
    <w:rsid w:val="0035529E"/>
    <w:rsid w:val="003558E7"/>
    <w:rsid w:val="00357094"/>
    <w:rsid w:val="00374518"/>
    <w:rsid w:val="00375D61"/>
    <w:rsid w:val="00377167"/>
    <w:rsid w:val="00380460"/>
    <w:rsid w:val="00381E21"/>
    <w:rsid w:val="00381E5A"/>
    <w:rsid w:val="00383234"/>
    <w:rsid w:val="00385141"/>
    <w:rsid w:val="00386C6E"/>
    <w:rsid w:val="00390ACA"/>
    <w:rsid w:val="003A2172"/>
    <w:rsid w:val="003B0322"/>
    <w:rsid w:val="003B082F"/>
    <w:rsid w:val="003D0D56"/>
    <w:rsid w:val="003D5D14"/>
    <w:rsid w:val="003E27CD"/>
    <w:rsid w:val="003E37CE"/>
    <w:rsid w:val="003E5B4A"/>
    <w:rsid w:val="003F123C"/>
    <w:rsid w:val="003F2208"/>
    <w:rsid w:val="003F6D13"/>
    <w:rsid w:val="003F7311"/>
    <w:rsid w:val="0040181C"/>
    <w:rsid w:val="00407468"/>
    <w:rsid w:val="00411048"/>
    <w:rsid w:val="00412E7F"/>
    <w:rsid w:val="0041726D"/>
    <w:rsid w:val="00426A52"/>
    <w:rsid w:val="00437C2A"/>
    <w:rsid w:val="00443FB7"/>
    <w:rsid w:val="0044551B"/>
    <w:rsid w:val="00454FEA"/>
    <w:rsid w:val="00461245"/>
    <w:rsid w:val="00461CD1"/>
    <w:rsid w:val="0046216D"/>
    <w:rsid w:val="00471540"/>
    <w:rsid w:val="00471969"/>
    <w:rsid w:val="004904AC"/>
    <w:rsid w:val="00496348"/>
    <w:rsid w:val="004A0428"/>
    <w:rsid w:val="004B246D"/>
    <w:rsid w:val="004B410B"/>
    <w:rsid w:val="004C0BC3"/>
    <w:rsid w:val="004C1A0E"/>
    <w:rsid w:val="004C5494"/>
    <w:rsid w:val="004C6AA4"/>
    <w:rsid w:val="004D1533"/>
    <w:rsid w:val="004D51C8"/>
    <w:rsid w:val="004D5769"/>
    <w:rsid w:val="004E10F1"/>
    <w:rsid w:val="004E3C17"/>
    <w:rsid w:val="004F0ED0"/>
    <w:rsid w:val="004F5103"/>
    <w:rsid w:val="00511461"/>
    <w:rsid w:val="00515200"/>
    <w:rsid w:val="00521568"/>
    <w:rsid w:val="005302AA"/>
    <w:rsid w:val="00534355"/>
    <w:rsid w:val="0054045A"/>
    <w:rsid w:val="00543737"/>
    <w:rsid w:val="00550BD7"/>
    <w:rsid w:val="00550E35"/>
    <w:rsid w:val="0055596C"/>
    <w:rsid w:val="005602E4"/>
    <w:rsid w:val="005637CF"/>
    <w:rsid w:val="00564818"/>
    <w:rsid w:val="00574B46"/>
    <w:rsid w:val="005849B5"/>
    <w:rsid w:val="0058529B"/>
    <w:rsid w:val="00586E6F"/>
    <w:rsid w:val="00592D73"/>
    <w:rsid w:val="005971AF"/>
    <w:rsid w:val="005A3A55"/>
    <w:rsid w:val="005A4062"/>
    <w:rsid w:val="005B0294"/>
    <w:rsid w:val="005B6C9D"/>
    <w:rsid w:val="005C4B2C"/>
    <w:rsid w:val="005E1143"/>
    <w:rsid w:val="005E2257"/>
    <w:rsid w:val="005E4692"/>
    <w:rsid w:val="005E7424"/>
    <w:rsid w:val="005F2C2A"/>
    <w:rsid w:val="005F3563"/>
    <w:rsid w:val="005F591B"/>
    <w:rsid w:val="005F67B8"/>
    <w:rsid w:val="00616BC8"/>
    <w:rsid w:val="006253CC"/>
    <w:rsid w:val="0062661C"/>
    <w:rsid w:val="006310B1"/>
    <w:rsid w:val="00632DB5"/>
    <w:rsid w:val="00635EB0"/>
    <w:rsid w:val="00637AFC"/>
    <w:rsid w:val="00640B01"/>
    <w:rsid w:val="00651043"/>
    <w:rsid w:val="00655392"/>
    <w:rsid w:val="006571FB"/>
    <w:rsid w:val="00660267"/>
    <w:rsid w:val="006649B8"/>
    <w:rsid w:val="0066540E"/>
    <w:rsid w:val="00666519"/>
    <w:rsid w:val="006709FF"/>
    <w:rsid w:val="00671BC1"/>
    <w:rsid w:val="00673403"/>
    <w:rsid w:val="00673EA6"/>
    <w:rsid w:val="006838F4"/>
    <w:rsid w:val="00684987"/>
    <w:rsid w:val="0068A2B6"/>
    <w:rsid w:val="0069138E"/>
    <w:rsid w:val="006A4F21"/>
    <w:rsid w:val="006A5D1B"/>
    <w:rsid w:val="006A66D9"/>
    <w:rsid w:val="006C2E6C"/>
    <w:rsid w:val="006D07B9"/>
    <w:rsid w:val="006D3D64"/>
    <w:rsid w:val="006D7768"/>
    <w:rsid w:val="006D796F"/>
    <w:rsid w:val="006E16F5"/>
    <w:rsid w:val="006E3E5A"/>
    <w:rsid w:val="006E5E0F"/>
    <w:rsid w:val="006F6BBA"/>
    <w:rsid w:val="006F7C96"/>
    <w:rsid w:val="00704045"/>
    <w:rsid w:val="007067CF"/>
    <w:rsid w:val="00707C53"/>
    <w:rsid w:val="00711A4B"/>
    <w:rsid w:val="00713E84"/>
    <w:rsid w:val="007201FF"/>
    <w:rsid w:val="00721935"/>
    <w:rsid w:val="00722F02"/>
    <w:rsid w:val="00730043"/>
    <w:rsid w:val="0073004F"/>
    <w:rsid w:val="00731229"/>
    <w:rsid w:val="007315DF"/>
    <w:rsid w:val="00732BEA"/>
    <w:rsid w:val="00745EE4"/>
    <w:rsid w:val="00755B76"/>
    <w:rsid w:val="00761CD2"/>
    <w:rsid w:val="00765175"/>
    <w:rsid w:val="00774782"/>
    <w:rsid w:val="00775483"/>
    <w:rsid w:val="00793A15"/>
    <w:rsid w:val="00797288"/>
    <w:rsid w:val="007A6C13"/>
    <w:rsid w:val="007B3C47"/>
    <w:rsid w:val="007B7AAD"/>
    <w:rsid w:val="007C5A3F"/>
    <w:rsid w:val="007D46A3"/>
    <w:rsid w:val="007D5376"/>
    <w:rsid w:val="007D54B4"/>
    <w:rsid w:val="007E0CC0"/>
    <w:rsid w:val="007E1651"/>
    <w:rsid w:val="007E3419"/>
    <w:rsid w:val="007E723B"/>
    <w:rsid w:val="007F0956"/>
    <w:rsid w:val="007F19F0"/>
    <w:rsid w:val="007F1FE2"/>
    <w:rsid w:val="007F6826"/>
    <w:rsid w:val="007F7B2D"/>
    <w:rsid w:val="008110E6"/>
    <w:rsid w:val="00813D1E"/>
    <w:rsid w:val="00815F03"/>
    <w:rsid w:val="008313BD"/>
    <w:rsid w:val="00832A8D"/>
    <w:rsid w:val="00837C32"/>
    <w:rsid w:val="008405DA"/>
    <w:rsid w:val="00844BAD"/>
    <w:rsid w:val="0084683A"/>
    <w:rsid w:val="00854CDA"/>
    <w:rsid w:val="0085725F"/>
    <w:rsid w:val="00857E52"/>
    <w:rsid w:val="0086066C"/>
    <w:rsid w:val="00861FF8"/>
    <w:rsid w:val="00863214"/>
    <w:rsid w:val="008739AD"/>
    <w:rsid w:val="00876F22"/>
    <w:rsid w:val="00890692"/>
    <w:rsid w:val="0089158E"/>
    <w:rsid w:val="0089204D"/>
    <w:rsid w:val="008B2822"/>
    <w:rsid w:val="008B4B34"/>
    <w:rsid w:val="008B78C3"/>
    <w:rsid w:val="008E1C92"/>
    <w:rsid w:val="008E2FEF"/>
    <w:rsid w:val="008F0688"/>
    <w:rsid w:val="008F173C"/>
    <w:rsid w:val="008F34B7"/>
    <w:rsid w:val="008F5AF5"/>
    <w:rsid w:val="008F75D2"/>
    <w:rsid w:val="009007D6"/>
    <w:rsid w:val="00904E08"/>
    <w:rsid w:val="00915279"/>
    <w:rsid w:val="00925F7F"/>
    <w:rsid w:val="009277A8"/>
    <w:rsid w:val="00931055"/>
    <w:rsid w:val="00933996"/>
    <w:rsid w:val="009375CA"/>
    <w:rsid w:val="00942ED3"/>
    <w:rsid w:val="0094456E"/>
    <w:rsid w:val="00945950"/>
    <w:rsid w:val="009475FB"/>
    <w:rsid w:val="00947D04"/>
    <w:rsid w:val="00950589"/>
    <w:rsid w:val="0095170F"/>
    <w:rsid w:val="00952CF9"/>
    <w:rsid w:val="00954C84"/>
    <w:rsid w:val="00955F7C"/>
    <w:rsid w:val="00962687"/>
    <w:rsid w:val="00980C6F"/>
    <w:rsid w:val="00983B74"/>
    <w:rsid w:val="00985375"/>
    <w:rsid w:val="00991D2F"/>
    <w:rsid w:val="00993E45"/>
    <w:rsid w:val="00995ED9"/>
    <w:rsid w:val="009A06B3"/>
    <w:rsid w:val="009A190C"/>
    <w:rsid w:val="009A3E64"/>
    <w:rsid w:val="009A65A5"/>
    <w:rsid w:val="009A79F0"/>
    <w:rsid w:val="009AB90E"/>
    <w:rsid w:val="009B01A3"/>
    <w:rsid w:val="009B1EA5"/>
    <w:rsid w:val="009B48EA"/>
    <w:rsid w:val="009C34C7"/>
    <w:rsid w:val="009C4EDB"/>
    <w:rsid w:val="009C68A4"/>
    <w:rsid w:val="009D023F"/>
    <w:rsid w:val="009DD9F2"/>
    <w:rsid w:val="009E023B"/>
    <w:rsid w:val="009E21C2"/>
    <w:rsid w:val="009E22E4"/>
    <w:rsid w:val="009E41DA"/>
    <w:rsid w:val="009E6BF0"/>
    <w:rsid w:val="009F1365"/>
    <w:rsid w:val="009F497A"/>
    <w:rsid w:val="00A00F8A"/>
    <w:rsid w:val="00A066A5"/>
    <w:rsid w:val="00A12928"/>
    <w:rsid w:val="00A15E3B"/>
    <w:rsid w:val="00A16167"/>
    <w:rsid w:val="00A17C75"/>
    <w:rsid w:val="00A26243"/>
    <w:rsid w:val="00A265EC"/>
    <w:rsid w:val="00A30239"/>
    <w:rsid w:val="00A364C0"/>
    <w:rsid w:val="00A433D7"/>
    <w:rsid w:val="00A544A5"/>
    <w:rsid w:val="00A625F2"/>
    <w:rsid w:val="00A632A8"/>
    <w:rsid w:val="00A71A7C"/>
    <w:rsid w:val="00A8358A"/>
    <w:rsid w:val="00A83E55"/>
    <w:rsid w:val="00A87797"/>
    <w:rsid w:val="00A90B5B"/>
    <w:rsid w:val="00A95A29"/>
    <w:rsid w:val="00AB1AF1"/>
    <w:rsid w:val="00AB44B4"/>
    <w:rsid w:val="00AC7BE0"/>
    <w:rsid w:val="00AD7031"/>
    <w:rsid w:val="00AE2021"/>
    <w:rsid w:val="00AF6E4B"/>
    <w:rsid w:val="00AF7E86"/>
    <w:rsid w:val="00B00D51"/>
    <w:rsid w:val="00B02C1E"/>
    <w:rsid w:val="00B04F5E"/>
    <w:rsid w:val="00B05870"/>
    <w:rsid w:val="00B21B26"/>
    <w:rsid w:val="00B31003"/>
    <w:rsid w:val="00B355C6"/>
    <w:rsid w:val="00B36099"/>
    <w:rsid w:val="00B375A7"/>
    <w:rsid w:val="00B416C2"/>
    <w:rsid w:val="00B53990"/>
    <w:rsid w:val="00B56248"/>
    <w:rsid w:val="00B61310"/>
    <w:rsid w:val="00B74232"/>
    <w:rsid w:val="00B77A05"/>
    <w:rsid w:val="00B82F5A"/>
    <w:rsid w:val="00B834F4"/>
    <w:rsid w:val="00B85A62"/>
    <w:rsid w:val="00B91FA4"/>
    <w:rsid w:val="00B939D6"/>
    <w:rsid w:val="00B94474"/>
    <w:rsid w:val="00B967CB"/>
    <w:rsid w:val="00BB099B"/>
    <w:rsid w:val="00BB27C0"/>
    <w:rsid w:val="00BC0DA5"/>
    <w:rsid w:val="00BC1914"/>
    <w:rsid w:val="00BC1FD1"/>
    <w:rsid w:val="00BC228E"/>
    <w:rsid w:val="00BC41DD"/>
    <w:rsid w:val="00BC7A65"/>
    <w:rsid w:val="00BD2B36"/>
    <w:rsid w:val="00BD4E09"/>
    <w:rsid w:val="00BD76C1"/>
    <w:rsid w:val="00BE3EA0"/>
    <w:rsid w:val="00BE3F41"/>
    <w:rsid w:val="00BE4FE2"/>
    <w:rsid w:val="00BF2124"/>
    <w:rsid w:val="00BF42B2"/>
    <w:rsid w:val="00BF6CCB"/>
    <w:rsid w:val="00BFFFAE"/>
    <w:rsid w:val="00C00CC8"/>
    <w:rsid w:val="00C02786"/>
    <w:rsid w:val="00C236BF"/>
    <w:rsid w:val="00C253A1"/>
    <w:rsid w:val="00C30DD6"/>
    <w:rsid w:val="00C44A7D"/>
    <w:rsid w:val="00C4764A"/>
    <w:rsid w:val="00C47F1E"/>
    <w:rsid w:val="00C55627"/>
    <w:rsid w:val="00C737AD"/>
    <w:rsid w:val="00C76BF6"/>
    <w:rsid w:val="00C76EFA"/>
    <w:rsid w:val="00C80FC3"/>
    <w:rsid w:val="00C847F4"/>
    <w:rsid w:val="00C86219"/>
    <w:rsid w:val="00C8651F"/>
    <w:rsid w:val="00C92DD6"/>
    <w:rsid w:val="00C938F8"/>
    <w:rsid w:val="00CA1144"/>
    <w:rsid w:val="00CA4C96"/>
    <w:rsid w:val="00CC13A2"/>
    <w:rsid w:val="00CC219C"/>
    <w:rsid w:val="00CC3AA0"/>
    <w:rsid w:val="00CC7207"/>
    <w:rsid w:val="00CC7B3C"/>
    <w:rsid w:val="00CD548B"/>
    <w:rsid w:val="00CE5C23"/>
    <w:rsid w:val="00CE5D12"/>
    <w:rsid w:val="00CE71BB"/>
    <w:rsid w:val="00CF08CA"/>
    <w:rsid w:val="00CF7505"/>
    <w:rsid w:val="00D178C7"/>
    <w:rsid w:val="00D23495"/>
    <w:rsid w:val="00D25975"/>
    <w:rsid w:val="00D475B8"/>
    <w:rsid w:val="00D53A3F"/>
    <w:rsid w:val="00D5547E"/>
    <w:rsid w:val="00D55A34"/>
    <w:rsid w:val="00D62775"/>
    <w:rsid w:val="00D635C7"/>
    <w:rsid w:val="00D71C19"/>
    <w:rsid w:val="00D733F8"/>
    <w:rsid w:val="00D8109C"/>
    <w:rsid w:val="00D860D2"/>
    <w:rsid w:val="00D861B2"/>
    <w:rsid w:val="00D90D32"/>
    <w:rsid w:val="00D91EED"/>
    <w:rsid w:val="00D936B5"/>
    <w:rsid w:val="00DA2340"/>
    <w:rsid w:val="00DA6CD4"/>
    <w:rsid w:val="00DB2173"/>
    <w:rsid w:val="00DB6FFA"/>
    <w:rsid w:val="00DC2CD5"/>
    <w:rsid w:val="00DC5807"/>
    <w:rsid w:val="00DC5B73"/>
    <w:rsid w:val="00DE5D23"/>
    <w:rsid w:val="00DF194C"/>
    <w:rsid w:val="00DF5043"/>
    <w:rsid w:val="00E0065F"/>
    <w:rsid w:val="00E05B63"/>
    <w:rsid w:val="00E069DE"/>
    <w:rsid w:val="00E17643"/>
    <w:rsid w:val="00E237BA"/>
    <w:rsid w:val="00E30495"/>
    <w:rsid w:val="00E3227D"/>
    <w:rsid w:val="00E325BC"/>
    <w:rsid w:val="00E347D8"/>
    <w:rsid w:val="00E371A6"/>
    <w:rsid w:val="00E410B4"/>
    <w:rsid w:val="00E4689A"/>
    <w:rsid w:val="00E48310"/>
    <w:rsid w:val="00E731F0"/>
    <w:rsid w:val="00E7321A"/>
    <w:rsid w:val="00E74486"/>
    <w:rsid w:val="00E80568"/>
    <w:rsid w:val="00E92C6C"/>
    <w:rsid w:val="00EB20BE"/>
    <w:rsid w:val="00EC4148"/>
    <w:rsid w:val="00ED102A"/>
    <w:rsid w:val="00ED21A1"/>
    <w:rsid w:val="00EE654E"/>
    <w:rsid w:val="00F11B7D"/>
    <w:rsid w:val="00F1278E"/>
    <w:rsid w:val="00F20AA4"/>
    <w:rsid w:val="00F214E9"/>
    <w:rsid w:val="00F3299B"/>
    <w:rsid w:val="00F345FC"/>
    <w:rsid w:val="00F3602D"/>
    <w:rsid w:val="00F3663F"/>
    <w:rsid w:val="00F37FE4"/>
    <w:rsid w:val="00F713E1"/>
    <w:rsid w:val="00F718AE"/>
    <w:rsid w:val="00F7547D"/>
    <w:rsid w:val="00F75AB5"/>
    <w:rsid w:val="00F815BA"/>
    <w:rsid w:val="00F823F3"/>
    <w:rsid w:val="00F9464F"/>
    <w:rsid w:val="00F9708F"/>
    <w:rsid w:val="00FA7E84"/>
    <w:rsid w:val="00FB7031"/>
    <w:rsid w:val="00FB7F3B"/>
    <w:rsid w:val="00FC63BA"/>
    <w:rsid w:val="00FC6F8C"/>
    <w:rsid w:val="00FD6836"/>
    <w:rsid w:val="01013B9F"/>
    <w:rsid w:val="01290115"/>
    <w:rsid w:val="01553C1F"/>
    <w:rsid w:val="017490EC"/>
    <w:rsid w:val="01907705"/>
    <w:rsid w:val="01A0924F"/>
    <w:rsid w:val="01C7C3FD"/>
    <w:rsid w:val="01E75DEB"/>
    <w:rsid w:val="02A7493C"/>
    <w:rsid w:val="02A8A7C6"/>
    <w:rsid w:val="02BC3666"/>
    <w:rsid w:val="02D7D200"/>
    <w:rsid w:val="0301D570"/>
    <w:rsid w:val="030B7A4B"/>
    <w:rsid w:val="030D15EF"/>
    <w:rsid w:val="03262FAB"/>
    <w:rsid w:val="0334252F"/>
    <w:rsid w:val="033FD6D4"/>
    <w:rsid w:val="03485D15"/>
    <w:rsid w:val="0354A850"/>
    <w:rsid w:val="036545FE"/>
    <w:rsid w:val="037AB785"/>
    <w:rsid w:val="039AB8AD"/>
    <w:rsid w:val="03B299B2"/>
    <w:rsid w:val="03C6FBB7"/>
    <w:rsid w:val="0402BBD7"/>
    <w:rsid w:val="041A19DC"/>
    <w:rsid w:val="043C2008"/>
    <w:rsid w:val="044F2F0D"/>
    <w:rsid w:val="047E921C"/>
    <w:rsid w:val="048B4179"/>
    <w:rsid w:val="048BA681"/>
    <w:rsid w:val="0492A4AA"/>
    <w:rsid w:val="049F6F98"/>
    <w:rsid w:val="04C60F5C"/>
    <w:rsid w:val="0514D7D3"/>
    <w:rsid w:val="056269FF"/>
    <w:rsid w:val="056A0D7A"/>
    <w:rsid w:val="057B925C"/>
    <w:rsid w:val="059168C4"/>
    <w:rsid w:val="059A12B9"/>
    <w:rsid w:val="059B0D9F"/>
    <w:rsid w:val="05AD9C43"/>
    <w:rsid w:val="05CEB88B"/>
    <w:rsid w:val="05FBC4AE"/>
    <w:rsid w:val="060A6C92"/>
    <w:rsid w:val="065AA13D"/>
    <w:rsid w:val="067D3E76"/>
    <w:rsid w:val="067FE07B"/>
    <w:rsid w:val="06B77AE3"/>
    <w:rsid w:val="06D53404"/>
    <w:rsid w:val="06D9E4ED"/>
    <w:rsid w:val="06F31601"/>
    <w:rsid w:val="070689FF"/>
    <w:rsid w:val="07265EE1"/>
    <w:rsid w:val="073A5C99"/>
    <w:rsid w:val="076AC721"/>
    <w:rsid w:val="0770A477"/>
    <w:rsid w:val="077F1A3C"/>
    <w:rsid w:val="0797631A"/>
    <w:rsid w:val="0797950F"/>
    <w:rsid w:val="079EA9A9"/>
    <w:rsid w:val="079ED0E9"/>
    <w:rsid w:val="07AD8881"/>
    <w:rsid w:val="07C3382D"/>
    <w:rsid w:val="07E833F2"/>
    <w:rsid w:val="07F4DB71"/>
    <w:rsid w:val="081A5460"/>
    <w:rsid w:val="08206CDA"/>
    <w:rsid w:val="082F7DF7"/>
    <w:rsid w:val="08423D8E"/>
    <w:rsid w:val="08548D59"/>
    <w:rsid w:val="086AC547"/>
    <w:rsid w:val="088B4961"/>
    <w:rsid w:val="08976986"/>
    <w:rsid w:val="08A10C2C"/>
    <w:rsid w:val="08B08C2E"/>
    <w:rsid w:val="08C4B1BC"/>
    <w:rsid w:val="08CB94D5"/>
    <w:rsid w:val="08E51194"/>
    <w:rsid w:val="08EFC5E6"/>
    <w:rsid w:val="09017D96"/>
    <w:rsid w:val="090C4D84"/>
    <w:rsid w:val="09146B4A"/>
    <w:rsid w:val="091AEA9D"/>
    <w:rsid w:val="0937C031"/>
    <w:rsid w:val="0942F3B7"/>
    <w:rsid w:val="097ABBCF"/>
    <w:rsid w:val="097C5773"/>
    <w:rsid w:val="09887B17"/>
    <w:rsid w:val="09A97022"/>
    <w:rsid w:val="09CBD151"/>
    <w:rsid w:val="0A0695A8"/>
    <w:rsid w:val="0A1D012D"/>
    <w:rsid w:val="0A915EE2"/>
    <w:rsid w:val="0A9E5AA3"/>
    <w:rsid w:val="0AC7484B"/>
    <w:rsid w:val="0AD91168"/>
    <w:rsid w:val="0ADE2007"/>
    <w:rsid w:val="0AE42B45"/>
    <w:rsid w:val="0AE45418"/>
    <w:rsid w:val="0B22C6A6"/>
    <w:rsid w:val="0B3639FE"/>
    <w:rsid w:val="0B95BD21"/>
    <w:rsid w:val="0B979153"/>
    <w:rsid w:val="0BBA97F6"/>
    <w:rsid w:val="0BC4153D"/>
    <w:rsid w:val="0BD9FB22"/>
    <w:rsid w:val="0BE27FCE"/>
    <w:rsid w:val="0BEAD3E0"/>
    <w:rsid w:val="0BEE38FF"/>
    <w:rsid w:val="0BF796C7"/>
    <w:rsid w:val="0C00AA48"/>
    <w:rsid w:val="0C276358"/>
    <w:rsid w:val="0C3B11EE"/>
    <w:rsid w:val="0C50C3D2"/>
    <w:rsid w:val="0C600D2E"/>
    <w:rsid w:val="0C62EB68"/>
    <w:rsid w:val="0C68E703"/>
    <w:rsid w:val="0C6F60F3"/>
    <w:rsid w:val="0C8F00D6"/>
    <w:rsid w:val="0C962C52"/>
    <w:rsid w:val="0CB8D80B"/>
    <w:rsid w:val="0CBE0229"/>
    <w:rsid w:val="0CCCCF9A"/>
    <w:rsid w:val="0CD1E14E"/>
    <w:rsid w:val="0CDB50C8"/>
    <w:rsid w:val="0CE58349"/>
    <w:rsid w:val="0CF4A794"/>
    <w:rsid w:val="0D12EAFF"/>
    <w:rsid w:val="0D2BFB0F"/>
    <w:rsid w:val="0D2FC3C9"/>
    <w:rsid w:val="0D56C699"/>
    <w:rsid w:val="0D66BC12"/>
    <w:rsid w:val="0D7395DB"/>
    <w:rsid w:val="0D75CB83"/>
    <w:rsid w:val="0D83524C"/>
    <w:rsid w:val="0D9C7AA9"/>
    <w:rsid w:val="0DA3D8F1"/>
    <w:rsid w:val="0DB1610F"/>
    <w:rsid w:val="0DB6EC41"/>
    <w:rsid w:val="0DC16C5C"/>
    <w:rsid w:val="0DD63DA0"/>
    <w:rsid w:val="0DDE58E8"/>
    <w:rsid w:val="0DF74323"/>
    <w:rsid w:val="0E2425D9"/>
    <w:rsid w:val="0E551F92"/>
    <w:rsid w:val="0E5B34E5"/>
    <w:rsid w:val="0E5F2818"/>
    <w:rsid w:val="0E6F6E17"/>
    <w:rsid w:val="0E7B3915"/>
    <w:rsid w:val="0E90FC82"/>
    <w:rsid w:val="0E914E65"/>
    <w:rsid w:val="0E94B0E4"/>
    <w:rsid w:val="0EA34FEE"/>
    <w:rsid w:val="0EADF917"/>
    <w:rsid w:val="0EBD30B6"/>
    <w:rsid w:val="0ED6175F"/>
    <w:rsid w:val="0EFD39DF"/>
    <w:rsid w:val="0F01D560"/>
    <w:rsid w:val="0F0F230C"/>
    <w:rsid w:val="0F28C788"/>
    <w:rsid w:val="0F2B4820"/>
    <w:rsid w:val="0F5E6DA1"/>
    <w:rsid w:val="0F74ACF7"/>
    <w:rsid w:val="0F97ADF0"/>
    <w:rsid w:val="0FA2A6F4"/>
    <w:rsid w:val="0FED385C"/>
    <w:rsid w:val="101D240B"/>
    <w:rsid w:val="1021D624"/>
    <w:rsid w:val="10D3A09F"/>
    <w:rsid w:val="10E04968"/>
    <w:rsid w:val="10E0E37E"/>
    <w:rsid w:val="10FFCD5B"/>
    <w:rsid w:val="1107B83F"/>
    <w:rsid w:val="112DEA08"/>
    <w:rsid w:val="11409FB9"/>
    <w:rsid w:val="1142D216"/>
    <w:rsid w:val="11618072"/>
    <w:rsid w:val="1161EF97"/>
    <w:rsid w:val="116271F9"/>
    <w:rsid w:val="11673ADC"/>
    <w:rsid w:val="116EC0CF"/>
    <w:rsid w:val="11A3D360"/>
    <w:rsid w:val="11ACB1C0"/>
    <w:rsid w:val="11C30049"/>
    <w:rsid w:val="11DB650A"/>
    <w:rsid w:val="11DF210F"/>
    <w:rsid w:val="11F4D178"/>
    <w:rsid w:val="122A0BC2"/>
    <w:rsid w:val="123241A3"/>
    <w:rsid w:val="1246BC2E"/>
    <w:rsid w:val="124E68F5"/>
    <w:rsid w:val="125D2FF0"/>
    <w:rsid w:val="1266BF52"/>
    <w:rsid w:val="127C5EBB"/>
    <w:rsid w:val="127F6721"/>
    <w:rsid w:val="12841EB1"/>
    <w:rsid w:val="129D4B14"/>
    <w:rsid w:val="12BBEBCA"/>
    <w:rsid w:val="12EFCA0A"/>
    <w:rsid w:val="133ED429"/>
    <w:rsid w:val="13538460"/>
    <w:rsid w:val="13ABAA12"/>
    <w:rsid w:val="13CBE4AA"/>
    <w:rsid w:val="14188440"/>
    <w:rsid w:val="14391B75"/>
    <w:rsid w:val="14644D4C"/>
    <w:rsid w:val="146B1F13"/>
    <w:rsid w:val="149CF106"/>
    <w:rsid w:val="14A10327"/>
    <w:rsid w:val="14A35812"/>
    <w:rsid w:val="14B5D956"/>
    <w:rsid w:val="14CEA480"/>
    <w:rsid w:val="14E91669"/>
    <w:rsid w:val="14FF097A"/>
    <w:rsid w:val="1502F715"/>
    <w:rsid w:val="152C723A"/>
    <w:rsid w:val="15388DCC"/>
    <w:rsid w:val="15775990"/>
    <w:rsid w:val="158C142F"/>
    <w:rsid w:val="159CE576"/>
    <w:rsid w:val="15D91530"/>
    <w:rsid w:val="15E96449"/>
    <w:rsid w:val="15EE93A9"/>
    <w:rsid w:val="15F509C6"/>
    <w:rsid w:val="1606EF74"/>
    <w:rsid w:val="1611E878"/>
    <w:rsid w:val="16179DF1"/>
    <w:rsid w:val="163B64E7"/>
    <w:rsid w:val="16556F05"/>
    <w:rsid w:val="16822724"/>
    <w:rsid w:val="16B5FEBD"/>
    <w:rsid w:val="16D45E2D"/>
    <w:rsid w:val="16E8F049"/>
    <w:rsid w:val="17084BC4"/>
    <w:rsid w:val="170E4894"/>
    <w:rsid w:val="17129091"/>
    <w:rsid w:val="172A3D87"/>
    <w:rsid w:val="177E4ED6"/>
    <w:rsid w:val="17886ABC"/>
    <w:rsid w:val="178D91E4"/>
    <w:rsid w:val="17907BF1"/>
    <w:rsid w:val="17AD99BC"/>
    <w:rsid w:val="17AE5AD2"/>
    <w:rsid w:val="17CDD140"/>
    <w:rsid w:val="17F5F125"/>
    <w:rsid w:val="18064542"/>
    <w:rsid w:val="1808211D"/>
    <w:rsid w:val="180C92D1"/>
    <w:rsid w:val="182C8362"/>
    <w:rsid w:val="18329AC3"/>
    <w:rsid w:val="186412FC"/>
    <w:rsid w:val="1868DC68"/>
    <w:rsid w:val="1877C8ED"/>
    <w:rsid w:val="188900F9"/>
    <w:rsid w:val="1894486E"/>
    <w:rsid w:val="18F8F1DF"/>
    <w:rsid w:val="1927C3E1"/>
    <w:rsid w:val="192CCF80"/>
    <w:rsid w:val="194FE869"/>
    <w:rsid w:val="1958EE27"/>
    <w:rsid w:val="196CEC66"/>
    <w:rsid w:val="1970FA04"/>
    <w:rsid w:val="1974FE9F"/>
    <w:rsid w:val="19AE6D7C"/>
    <w:rsid w:val="19B9C7E6"/>
    <w:rsid w:val="19DDEF50"/>
    <w:rsid w:val="19FFB509"/>
    <w:rsid w:val="1A036ED4"/>
    <w:rsid w:val="1A11AAA6"/>
    <w:rsid w:val="1A23D7C6"/>
    <w:rsid w:val="1A544E8B"/>
    <w:rsid w:val="1A597C2F"/>
    <w:rsid w:val="1A5B762E"/>
    <w:rsid w:val="1A720127"/>
    <w:rsid w:val="1A96C196"/>
    <w:rsid w:val="1AC86A8B"/>
    <w:rsid w:val="1ADAB769"/>
    <w:rsid w:val="1AEC35B0"/>
    <w:rsid w:val="1B09C479"/>
    <w:rsid w:val="1B10C049"/>
    <w:rsid w:val="1B1A0331"/>
    <w:rsid w:val="1B1E95BD"/>
    <w:rsid w:val="1B2E0816"/>
    <w:rsid w:val="1B541B0B"/>
    <w:rsid w:val="1B7A0785"/>
    <w:rsid w:val="1B8CC5D9"/>
    <w:rsid w:val="1B98DC45"/>
    <w:rsid w:val="1B9BB3BE"/>
    <w:rsid w:val="1BDBFC61"/>
    <w:rsid w:val="1BFDAEAA"/>
    <w:rsid w:val="1C3030FE"/>
    <w:rsid w:val="1C3FAB94"/>
    <w:rsid w:val="1C4A2D7D"/>
    <w:rsid w:val="1C5FCD1D"/>
    <w:rsid w:val="1C6A7A5E"/>
    <w:rsid w:val="1C7226FB"/>
    <w:rsid w:val="1C8BBC92"/>
    <w:rsid w:val="1CB1296C"/>
    <w:rsid w:val="1CD06DE1"/>
    <w:rsid w:val="1CD20985"/>
    <w:rsid w:val="1CD65C5D"/>
    <w:rsid w:val="1CE47987"/>
    <w:rsid w:val="1CF86CA1"/>
    <w:rsid w:val="1CF881A4"/>
    <w:rsid w:val="1CFA36F3"/>
    <w:rsid w:val="1D0C58BF"/>
    <w:rsid w:val="1D15D7E6"/>
    <w:rsid w:val="1D33D839"/>
    <w:rsid w:val="1D34ACA6"/>
    <w:rsid w:val="1D37841F"/>
    <w:rsid w:val="1D5460DE"/>
    <w:rsid w:val="1D555CFD"/>
    <w:rsid w:val="1D641382"/>
    <w:rsid w:val="1D658E79"/>
    <w:rsid w:val="1D774FDF"/>
    <w:rsid w:val="1D897675"/>
    <w:rsid w:val="1DC2F03B"/>
    <w:rsid w:val="1DD9EEA0"/>
    <w:rsid w:val="1DDFFDBB"/>
    <w:rsid w:val="1DE0EE51"/>
    <w:rsid w:val="1E03D200"/>
    <w:rsid w:val="1E27A566"/>
    <w:rsid w:val="1E4B40AA"/>
    <w:rsid w:val="1E5E4B43"/>
    <w:rsid w:val="1E670607"/>
    <w:rsid w:val="1E755329"/>
    <w:rsid w:val="1E93B3CF"/>
    <w:rsid w:val="1EEB6F33"/>
    <w:rsid w:val="1F27792C"/>
    <w:rsid w:val="1F2E1297"/>
    <w:rsid w:val="1F3A1A17"/>
    <w:rsid w:val="1F3DEA66"/>
    <w:rsid w:val="1F3E49E7"/>
    <w:rsid w:val="1F68FDA9"/>
    <w:rsid w:val="1F8A2768"/>
    <w:rsid w:val="1F8B3A67"/>
    <w:rsid w:val="1F9E006E"/>
    <w:rsid w:val="1FC1A65C"/>
    <w:rsid w:val="1FC27C09"/>
    <w:rsid w:val="2002D668"/>
    <w:rsid w:val="2007BCCB"/>
    <w:rsid w:val="20133302"/>
    <w:rsid w:val="201D9CC9"/>
    <w:rsid w:val="202122F4"/>
    <w:rsid w:val="2029096A"/>
    <w:rsid w:val="203FB4A3"/>
    <w:rsid w:val="20476F58"/>
    <w:rsid w:val="204FE02D"/>
    <w:rsid w:val="2078F395"/>
    <w:rsid w:val="208A9F7F"/>
    <w:rsid w:val="209412DE"/>
    <w:rsid w:val="20AA0599"/>
    <w:rsid w:val="20B6B30D"/>
    <w:rsid w:val="20C318A9"/>
    <w:rsid w:val="20F08544"/>
    <w:rsid w:val="20F4C5FD"/>
    <w:rsid w:val="20FA6D8B"/>
    <w:rsid w:val="20FE27E7"/>
    <w:rsid w:val="211616BC"/>
    <w:rsid w:val="2130A119"/>
    <w:rsid w:val="2132D5C6"/>
    <w:rsid w:val="214BB04B"/>
    <w:rsid w:val="21676584"/>
    <w:rsid w:val="217E9764"/>
    <w:rsid w:val="218AB6A7"/>
    <w:rsid w:val="21921077"/>
    <w:rsid w:val="2195DB06"/>
    <w:rsid w:val="219C6568"/>
    <w:rsid w:val="21E70077"/>
    <w:rsid w:val="21E7F4E3"/>
    <w:rsid w:val="21F50215"/>
    <w:rsid w:val="21F571D9"/>
    <w:rsid w:val="2209B3B4"/>
    <w:rsid w:val="227A7DBE"/>
    <w:rsid w:val="2283121C"/>
    <w:rsid w:val="22951618"/>
    <w:rsid w:val="2296309F"/>
    <w:rsid w:val="2298BEC0"/>
    <w:rsid w:val="22B9EA9F"/>
    <w:rsid w:val="22BF9489"/>
    <w:rsid w:val="22CA829A"/>
    <w:rsid w:val="22CEA627"/>
    <w:rsid w:val="22E53D93"/>
    <w:rsid w:val="22EC7457"/>
    <w:rsid w:val="23195116"/>
    <w:rsid w:val="233A772A"/>
    <w:rsid w:val="234AD3C4"/>
    <w:rsid w:val="235E5B79"/>
    <w:rsid w:val="235F9D0E"/>
    <w:rsid w:val="23608483"/>
    <w:rsid w:val="2367C328"/>
    <w:rsid w:val="2368A39C"/>
    <w:rsid w:val="2396720F"/>
    <w:rsid w:val="23A3EE2A"/>
    <w:rsid w:val="23CD6906"/>
    <w:rsid w:val="23EFEFF9"/>
    <w:rsid w:val="2403C09B"/>
    <w:rsid w:val="2407C330"/>
    <w:rsid w:val="244D2006"/>
    <w:rsid w:val="2456BCA9"/>
    <w:rsid w:val="247E4F8D"/>
    <w:rsid w:val="24827D9E"/>
    <w:rsid w:val="248C3BE1"/>
    <w:rsid w:val="24B5F6BD"/>
    <w:rsid w:val="24C16962"/>
    <w:rsid w:val="24C57998"/>
    <w:rsid w:val="24D6478B"/>
    <w:rsid w:val="25031737"/>
    <w:rsid w:val="25071DCF"/>
    <w:rsid w:val="250B934A"/>
    <w:rsid w:val="2569BDA9"/>
    <w:rsid w:val="2573189A"/>
    <w:rsid w:val="257E6AE1"/>
    <w:rsid w:val="2588DA72"/>
    <w:rsid w:val="259D541B"/>
    <w:rsid w:val="25ACCD54"/>
    <w:rsid w:val="25AF0EC3"/>
    <w:rsid w:val="25E73326"/>
    <w:rsid w:val="2623B691"/>
    <w:rsid w:val="263A594A"/>
    <w:rsid w:val="2684BCC1"/>
    <w:rsid w:val="2746F7AE"/>
    <w:rsid w:val="276C2FE3"/>
    <w:rsid w:val="276E3652"/>
    <w:rsid w:val="277A312A"/>
    <w:rsid w:val="27A16A43"/>
    <w:rsid w:val="27B11375"/>
    <w:rsid w:val="27BFA0B7"/>
    <w:rsid w:val="27E4BAB1"/>
    <w:rsid w:val="27E52DC8"/>
    <w:rsid w:val="282C6DC2"/>
    <w:rsid w:val="28854EDC"/>
    <w:rsid w:val="2885FC66"/>
    <w:rsid w:val="28A369B5"/>
    <w:rsid w:val="28A64FFB"/>
    <w:rsid w:val="28C2E217"/>
    <w:rsid w:val="28D59498"/>
    <w:rsid w:val="28DBBBC9"/>
    <w:rsid w:val="28F987F4"/>
    <w:rsid w:val="28FFB24A"/>
    <w:rsid w:val="29108FDA"/>
    <w:rsid w:val="291D0E62"/>
    <w:rsid w:val="2920CE92"/>
    <w:rsid w:val="29338254"/>
    <w:rsid w:val="2938C736"/>
    <w:rsid w:val="2944A939"/>
    <w:rsid w:val="29451540"/>
    <w:rsid w:val="294606C7"/>
    <w:rsid w:val="294694F4"/>
    <w:rsid w:val="296A580D"/>
    <w:rsid w:val="297A595C"/>
    <w:rsid w:val="297A96C5"/>
    <w:rsid w:val="29844A9D"/>
    <w:rsid w:val="298A336D"/>
    <w:rsid w:val="2990F4EA"/>
    <w:rsid w:val="29B42B8E"/>
    <w:rsid w:val="29F1CA8F"/>
    <w:rsid w:val="29FD4AF8"/>
    <w:rsid w:val="2A1B1D34"/>
    <w:rsid w:val="2A3F3A16"/>
    <w:rsid w:val="2A40C4BE"/>
    <w:rsid w:val="2A47F3EB"/>
    <w:rsid w:val="2A778C2A"/>
    <w:rsid w:val="2A7D04D9"/>
    <w:rsid w:val="2A8F4B0F"/>
    <w:rsid w:val="2AA5D714"/>
    <w:rsid w:val="2AAAC111"/>
    <w:rsid w:val="2AAE67D3"/>
    <w:rsid w:val="2AB1D1EC"/>
    <w:rsid w:val="2AD4B1AF"/>
    <w:rsid w:val="2AE35732"/>
    <w:rsid w:val="2B00CEEA"/>
    <w:rsid w:val="2B1D98A8"/>
    <w:rsid w:val="2B5A8D24"/>
    <w:rsid w:val="2B922A95"/>
    <w:rsid w:val="2BA6A360"/>
    <w:rsid w:val="2BB1D788"/>
    <w:rsid w:val="2BBE6CEF"/>
    <w:rsid w:val="2BC5BF29"/>
    <w:rsid w:val="2BE41908"/>
    <w:rsid w:val="2BE7F417"/>
    <w:rsid w:val="2BF32233"/>
    <w:rsid w:val="2C196703"/>
    <w:rsid w:val="2C2F0197"/>
    <w:rsid w:val="2C37279B"/>
    <w:rsid w:val="2C381922"/>
    <w:rsid w:val="2C41A775"/>
    <w:rsid w:val="2C66DCB4"/>
    <w:rsid w:val="2C7A2E40"/>
    <w:rsid w:val="2C7F2793"/>
    <w:rsid w:val="2C8497F5"/>
    <w:rsid w:val="2C900D35"/>
    <w:rsid w:val="2CA300F1"/>
    <w:rsid w:val="2CC9150D"/>
    <w:rsid w:val="2CDD8902"/>
    <w:rsid w:val="2CFED8AF"/>
    <w:rsid w:val="2D0F85E2"/>
    <w:rsid w:val="2D3CC8E0"/>
    <w:rsid w:val="2D4DC6FB"/>
    <w:rsid w:val="2D4F1347"/>
    <w:rsid w:val="2D649D70"/>
    <w:rsid w:val="2D69D696"/>
    <w:rsid w:val="2D6F1734"/>
    <w:rsid w:val="2D985164"/>
    <w:rsid w:val="2DA803E4"/>
    <w:rsid w:val="2DCAD1F8"/>
    <w:rsid w:val="2E36414C"/>
    <w:rsid w:val="2E3903D3"/>
    <w:rsid w:val="2E413712"/>
    <w:rsid w:val="2E69C900"/>
    <w:rsid w:val="2E8B8D6B"/>
    <w:rsid w:val="2E8E0DD3"/>
    <w:rsid w:val="2EE9975C"/>
    <w:rsid w:val="2EF49060"/>
    <w:rsid w:val="2EFD2B70"/>
    <w:rsid w:val="2F59F876"/>
    <w:rsid w:val="2F5B867E"/>
    <w:rsid w:val="2F7223F1"/>
    <w:rsid w:val="2F7C7A2D"/>
    <w:rsid w:val="2F7EE11B"/>
    <w:rsid w:val="2FC1EC5E"/>
    <w:rsid w:val="2FDC4A2F"/>
    <w:rsid w:val="2FE0291F"/>
    <w:rsid w:val="2FE116DD"/>
    <w:rsid w:val="2FE33FA1"/>
    <w:rsid w:val="2FE7AD3A"/>
    <w:rsid w:val="2FF760E7"/>
    <w:rsid w:val="301D4B85"/>
    <w:rsid w:val="307A1483"/>
    <w:rsid w:val="30910E4B"/>
    <w:rsid w:val="30AA3243"/>
    <w:rsid w:val="30AEC038"/>
    <w:rsid w:val="30CD56CF"/>
    <w:rsid w:val="30E94A5D"/>
    <w:rsid w:val="30EDA8B8"/>
    <w:rsid w:val="3137E11E"/>
    <w:rsid w:val="313A0EB3"/>
    <w:rsid w:val="313A82B7"/>
    <w:rsid w:val="314807C9"/>
    <w:rsid w:val="314D9F63"/>
    <w:rsid w:val="3161FA55"/>
    <w:rsid w:val="319B5D09"/>
    <w:rsid w:val="31A5E93A"/>
    <w:rsid w:val="31A7716D"/>
    <w:rsid w:val="31B189F4"/>
    <w:rsid w:val="31C1841E"/>
    <w:rsid w:val="31CEDE30"/>
    <w:rsid w:val="31FE30A1"/>
    <w:rsid w:val="32009B9C"/>
    <w:rsid w:val="322782FC"/>
    <w:rsid w:val="322C3122"/>
    <w:rsid w:val="322CDEAC"/>
    <w:rsid w:val="3234CC32"/>
    <w:rsid w:val="323CBC83"/>
    <w:rsid w:val="3245597F"/>
    <w:rsid w:val="325160C7"/>
    <w:rsid w:val="3253EB67"/>
    <w:rsid w:val="329FC1C3"/>
    <w:rsid w:val="32AFD36B"/>
    <w:rsid w:val="32C5D733"/>
    <w:rsid w:val="32C6C2FE"/>
    <w:rsid w:val="32C9FFEE"/>
    <w:rsid w:val="32D4DE5E"/>
    <w:rsid w:val="32E96FC4"/>
    <w:rsid w:val="3302CFBB"/>
    <w:rsid w:val="3328DA7D"/>
    <w:rsid w:val="336C26DE"/>
    <w:rsid w:val="33766888"/>
    <w:rsid w:val="33A9FE95"/>
    <w:rsid w:val="33C102C3"/>
    <w:rsid w:val="33CC5C44"/>
    <w:rsid w:val="33DFE428"/>
    <w:rsid w:val="33E129E0"/>
    <w:rsid w:val="33F1B48F"/>
    <w:rsid w:val="34320969"/>
    <w:rsid w:val="345B7505"/>
    <w:rsid w:val="346D508F"/>
    <w:rsid w:val="34854025"/>
    <w:rsid w:val="348A3978"/>
    <w:rsid w:val="34B39679"/>
    <w:rsid w:val="34C08CFD"/>
    <w:rsid w:val="34F712BC"/>
    <w:rsid w:val="35016F6A"/>
    <w:rsid w:val="350D6275"/>
    <w:rsid w:val="3518418A"/>
    <w:rsid w:val="353EDA6F"/>
    <w:rsid w:val="3563D1E4"/>
    <w:rsid w:val="356C15CE"/>
    <w:rsid w:val="357CFA41"/>
    <w:rsid w:val="35A1E250"/>
    <w:rsid w:val="35AF45F7"/>
    <w:rsid w:val="35AFF432"/>
    <w:rsid w:val="35BC5E4D"/>
    <w:rsid w:val="35EB8612"/>
    <w:rsid w:val="35F4E90A"/>
    <w:rsid w:val="35FA33D1"/>
    <w:rsid w:val="360B3A34"/>
    <w:rsid w:val="3628565E"/>
    <w:rsid w:val="36313BB7"/>
    <w:rsid w:val="3691D977"/>
    <w:rsid w:val="36A932D6"/>
    <w:rsid w:val="36C37FB2"/>
    <w:rsid w:val="36F70549"/>
    <w:rsid w:val="3718CAA2"/>
    <w:rsid w:val="371EF822"/>
    <w:rsid w:val="37206CD8"/>
    <w:rsid w:val="374D49C0"/>
    <w:rsid w:val="375CB368"/>
    <w:rsid w:val="3761791D"/>
    <w:rsid w:val="37734DA5"/>
    <w:rsid w:val="3775D40B"/>
    <w:rsid w:val="37960432"/>
    <w:rsid w:val="37A10B8A"/>
    <w:rsid w:val="37B5FC68"/>
    <w:rsid w:val="37CE7A8B"/>
    <w:rsid w:val="37CF24C5"/>
    <w:rsid w:val="37F3192E"/>
    <w:rsid w:val="382B0426"/>
    <w:rsid w:val="38366B28"/>
    <w:rsid w:val="38519ABD"/>
    <w:rsid w:val="3865F0C5"/>
    <w:rsid w:val="3896575C"/>
    <w:rsid w:val="3898ED0A"/>
    <w:rsid w:val="38B62640"/>
    <w:rsid w:val="38EEFB7D"/>
    <w:rsid w:val="39057A8C"/>
    <w:rsid w:val="393B7A50"/>
    <w:rsid w:val="3958B148"/>
    <w:rsid w:val="395D5B23"/>
    <w:rsid w:val="39A7850C"/>
    <w:rsid w:val="39B409D7"/>
    <w:rsid w:val="39CD891F"/>
    <w:rsid w:val="39CEA435"/>
    <w:rsid w:val="39D5D493"/>
    <w:rsid w:val="3A279927"/>
    <w:rsid w:val="3A3D86F5"/>
    <w:rsid w:val="3A4C9B7D"/>
    <w:rsid w:val="3A506B64"/>
    <w:rsid w:val="3A5632EB"/>
    <w:rsid w:val="3A79B1B7"/>
    <w:rsid w:val="3A7A920F"/>
    <w:rsid w:val="3A8A8014"/>
    <w:rsid w:val="3A98A3B0"/>
    <w:rsid w:val="3AA14AED"/>
    <w:rsid w:val="3ABE5A0E"/>
    <w:rsid w:val="3ACDA4F4"/>
    <w:rsid w:val="3AD064DD"/>
    <w:rsid w:val="3AD9A4A0"/>
    <w:rsid w:val="3AEBDEE8"/>
    <w:rsid w:val="3AECA0C5"/>
    <w:rsid w:val="3AF4800B"/>
    <w:rsid w:val="3B1CAE46"/>
    <w:rsid w:val="3B2503F1"/>
    <w:rsid w:val="3B33A10A"/>
    <w:rsid w:val="3B460C8B"/>
    <w:rsid w:val="3B4F955F"/>
    <w:rsid w:val="3BA5495B"/>
    <w:rsid w:val="3BB11D8E"/>
    <w:rsid w:val="3BD3C781"/>
    <w:rsid w:val="3BDB8416"/>
    <w:rsid w:val="3C5E5D50"/>
    <w:rsid w:val="3C6EA662"/>
    <w:rsid w:val="3C78797C"/>
    <w:rsid w:val="3C86B09A"/>
    <w:rsid w:val="3CB68902"/>
    <w:rsid w:val="3CC783E5"/>
    <w:rsid w:val="3CD76F93"/>
    <w:rsid w:val="3CE5C63F"/>
    <w:rsid w:val="3D02D11A"/>
    <w:rsid w:val="3D58AA04"/>
    <w:rsid w:val="3D5982DB"/>
    <w:rsid w:val="3D74FC46"/>
    <w:rsid w:val="3D75EDCD"/>
    <w:rsid w:val="3DA989AE"/>
    <w:rsid w:val="3DB0F1BC"/>
    <w:rsid w:val="3DC67750"/>
    <w:rsid w:val="3DD831F8"/>
    <w:rsid w:val="3DE0CEDB"/>
    <w:rsid w:val="3DE9BF41"/>
    <w:rsid w:val="3DEF6CC8"/>
    <w:rsid w:val="3E004442"/>
    <w:rsid w:val="3E17F361"/>
    <w:rsid w:val="3E354437"/>
    <w:rsid w:val="3E70ABC4"/>
    <w:rsid w:val="3E8BAF8C"/>
    <w:rsid w:val="3E8F3D17"/>
    <w:rsid w:val="3EC5E16B"/>
    <w:rsid w:val="3EDC6196"/>
    <w:rsid w:val="3F38AE6A"/>
    <w:rsid w:val="3F562219"/>
    <w:rsid w:val="3F6A6CFD"/>
    <w:rsid w:val="3F6AF335"/>
    <w:rsid w:val="3F6D8431"/>
    <w:rsid w:val="3F6FCAAD"/>
    <w:rsid w:val="3F91CC80"/>
    <w:rsid w:val="3FF16C08"/>
    <w:rsid w:val="3FFED982"/>
    <w:rsid w:val="4000DA0D"/>
    <w:rsid w:val="4002D1DE"/>
    <w:rsid w:val="400E5790"/>
    <w:rsid w:val="40371161"/>
    <w:rsid w:val="404B2F23"/>
    <w:rsid w:val="409FB84F"/>
    <w:rsid w:val="40B62989"/>
    <w:rsid w:val="40FE1812"/>
    <w:rsid w:val="41019F04"/>
    <w:rsid w:val="410DD68F"/>
    <w:rsid w:val="411139A3"/>
    <w:rsid w:val="4112854E"/>
    <w:rsid w:val="41220A66"/>
    <w:rsid w:val="419BA3BD"/>
    <w:rsid w:val="41AA27F1"/>
    <w:rsid w:val="41B0614A"/>
    <w:rsid w:val="41BE6A41"/>
    <w:rsid w:val="41C93031"/>
    <w:rsid w:val="41DBFE28"/>
    <w:rsid w:val="41F29A9B"/>
    <w:rsid w:val="41F76102"/>
    <w:rsid w:val="41FCE01D"/>
    <w:rsid w:val="422C24CB"/>
    <w:rsid w:val="423B0D23"/>
    <w:rsid w:val="42798F33"/>
    <w:rsid w:val="428EB7FB"/>
    <w:rsid w:val="4290006D"/>
    <w:rsid w:val="42988B71"/>
    <w:rsid w:val="42A20CEB"/>
    <w:rsid w:val="42A293F7"/>
    <w:rsid w:val="42BA61DA"/>
    <w:rsid w:val="42ED46FE"/>
    <w:rsid w:val="4311D76C"/>
    <w:rsid w:val="43344AB0"/>
    <w:rsid w:val="4337C49C"/>
    <w:rsid w:val="4341B782"/>
    <w:rsid w:val="435507C3"/>
    <w:rsid w:val="4391CAAA"/>
    <w:rsid w:val="439A270A"/>
    <w:rsid w:val="43AC3F09"/>
    <w:rsid w:val="43E63703"/>
    <w:rsid w:val="43F675BB"/>
    <w:rsid w:val="43FF03AC"/>
    <w:rsid w:val="442C7B2B"/>
    <w:rsid w:val="442F808A"/>
    <w:rsid w:val="443FFF36"/>
    <w:rsid w:val="44AF734F"/>
    <w:rsid w:val="44DD87E3"/>
    <w:rsid w:val="455AD6C2"/>
    <w:rsid w:val="45682F1C"/>
    <w:rsid w:val="4578491E"/>
    <w:rsid w:val="458C0890"/>
    <w:rsid w:val="45B79523"/>
    <w:rsid w:val="45DA34B9"/>
    <w:rsid w:val="45DE6E8D"/>
    <w:rsid w:val="45EA416F"/>
    <w:rsid w:val="45EAD4C7"/>
    <w:rsid w:val="45F16B24"/>
    <w:rsid w:val="45FBC4C3"/>
    <w:rsid w:val="460A166A"/>
    <w:rsid w:val="460B4A3D"/>
    <w:rsid w:val="461C98A1"/>
    <w:rsid w:val="463633BA"/>
    <w:rsid w:val="4641219D"/>
    <w:rsid w:val="467FDD1C"/>
    <w:rsid w:val="4683D26D"/>
    <w:rsid w:val="4685C543"/>
    <w:rsid w:val="46B5CC0D"/>
    <w:rsid w:val="46BB511B"/>
    <w:rsid w:val="46C74426"/>
    <w:rsid w:val="4714197F"/>
    <w:rsid w:val="4715C60F"/>
    <w:rsid w:val="472E4938"/>
    <w:rsid w:val="473C6C26"/>
    <w:rsid w:val="473D399B"/>
    <w:rsid w:val="47576FD2"/>
    <w:rsid w:val="476239DA"/>
    <w:rsid w:val="47763FFE"/>
    <w:rsid w:val="47A6FB5A"/>
    <w:rsid w:val="47BE0B71"/>
    <w:rsid w:val="47CAD601"/>
    <w:rsid w:val="47DA93AF"/>
    <w:rsid w:val="47E36AA9"/>
    <w:rsid w:val="47EAF62A"/>
    <w:rsid w:val="480386F9"/>
    <w:rsid w:val="48196975"/>
    <w:rsid w:val="4828F50A"/>
    <w:rsid w:val="484F280C"/>
    <w:rsid w:val="484F508E"/>
    <w:rsid w:val="485A4177"/>
    <w:rsid w:val="486307BB"/>
    <w:rsid w:val="486CECFC"/>
    <w:rsid w:val="48C25F94"/>
    <w:rsid w:val="48D1EA60"/>
    <w:rsid w:val="48D504D6"/>
    <w:rsid w:val="48D90B82"/>
    <w:rsid w:val="491008A7"/>
    <w:rsid w:val="4912105F"/>
    <w:rsid w:val="491AE49F"/>
    <w:rsid w:val="49329867"/>
    <w:rsid w:val="4935C197"/>
    <w:rsid w:val="493C520B"/>
    <w:rsid w:val="4942F6E9"/>
    <w:rsid w:val="495814FB"/>
    <w:rsid w:val="49A4ACE5"/>
    <w:rsid w:val="49C669C6"/>
    <w:rsid w:val="49CA5BB9"/>
    <w:rsid w:val="49D94CB0"/>
    <w:rsid w:val="49E3FC0E"/>
    <w:rsid w:val="49E756DE"/>
    <w:rsid w:val="4A1D0D32"/>
    <w:rsid w:val="4A361E74"/>
    <w:rsid w:val="4A4ECDEB"/>
    <w:rsid w:val="4A66BF2F"/>
    <w:rsid w:val="4A6E51B7"/>
    <w:rsid w:val="4A8F58ED"/>
    <w:rsid w:val="4A93EA45"/>
    <w:rsid w:val="4A990DB5"/>
    <w:rsid w:val="4ABE45EA"/>
    <w:rsid w:val="4ABE477F"/>
    <w:rsid w:val="4B36D0B8"/>
    <w:rsid w:val="4B43CFA1"/>
    <w:rsid w:val="4B45E866"/>
    <w:rsid w:val="4B48F0CC"/>
    <w:rsid w:val="4B73AA7F"/>
    <w:rsid w:val="4B80EB03"/>
    <w:rsid w:val="4BB903E1"/>
    <w:rsid w:val="4BB9188D"/>
    <w:rsid w:val="4BCDC3E5"/>
    <w:rsid w:val="4BE62BB4"/>
    <w:rsid w:val="4BE9298C"/>
    <w:rsid w:val="4BF96844"/>
    <w:rsid w:val="4C187B0C"/>
    <w:rsid w:val="4C3E8BEE"/>
    <w:rsid w:val="4C451466"/>
    <w:rsid w:val="4C972B47"/>
    <w:rsid w:val="4CA996A3"/>
    <w:rsid w:val="4CAE635A"/>
    <w:rsid w:val="4CBDCFBF"/>
    <w:rsid w:val="4CCC6CD8"/>
    <w:rsid w:val="4D0927A8"/>
    <w:rsid w:val="4D54E8EE"/>
    <w:rsid w:val="4D55FB0C"/>
    <w:rsid w:val="4D92DAC5"/>
    <w:rsid w:val="4D9E5FF1"/>
    <w:rsid w:val="4DA5F352"/>
    <w:rsid w:val="4DA91C0F"/>
    <w:rsid w:val="4DE5469E"/>
    <w:rsid w:val="4DE63C8F"/>
    <w:rsid w:val="4DE75D5D"/>
    <w:rsid w:val="4DF0F598"/>
    <w:rsid w:val="4E2354E3"/>
    <w:rsid w:val="4E437895"/>
    <w:rsid w:val="4E437EF7"/>
    <w:rsid w:val="4E4FC9AB"/>
    <w:rsid w:val="4E537C69"/>
    <w:rsid w:val="4E5ADD6B"/>
    <w:rsid w:val="4EB735B0"/>
    <w:rsid w:val="4EC66300"/>
    <w:rsid w:val="4ECF7AB8"/>
    <w:rsid w:val="4EED74CE"/>
    <w:rsid w:val="4F03A02C"/>
    <w:rsid w:val="4F1E2348"/>
    <w:rsid w:val="4F3A3052"/>
    <w:rsid w:val="4F3B9B3A"/>
    <w:rsid w:val="4F41FE24"/>
    <w:rsid w:val="4F45383A"/>
    <w:rsid w:val="4F64F6F4"/>
    <w:rsid w:val="4F6C4235"/>
    <w:rsid w:val="4F6F39B3"/>
    <w:rsid w:val="4F76B2D5"/>
    <w:rsid w:val="4F7C1D15"/>
    <w:rsid w:val="4F7F1655"/>
    <w:rsid w:val="4F8151E3"/>
    <w:rsid w:val="4FB22C83"/>
    <w:rsid w:val="4FCE91F1"/>
    <w:rsid w:val="4FFA27D6"/>
    <w:rsid w:val="5013D8F4"/>
    <w:rsid w:val="50338ACB"/>
    <w:rsid w:val="503E8D87"/>
    <w:rsid w:val="503EC2E1"/>
    <w:rsid w:val="50651465"/>
    <w:rsid w:val="506D2750"/>
    <w:rsid w:val="50AEA58C"/>
    <w:rsid w:val="50B9F3A9"/>
    <w:rsid w:val="50C1EBF1"/>
    <w:rsid w:val="50C2F38F"/>
    <w:rsid w:val="50C5BA55"/>
    <w:rsid w:val="50DA22C7"/>
    <w:rsid w:val="5103F9E7"/>
    <w:rsid w:val="5107E4E3"/>
    <w:rsid w:val="516B4A21"/>
    <w:rsid w:val="51885753"/>
    <w:rsid w:val="518B19DA"/>
    <w:rsid w:val="518B1D2B"/>
    <w:rsid w:val="51A87678"/>
    <w:rsid w:val="51E56E85"/>
    <w:rsid w:val="51EB9AF5"/>
    <w:rsid w:val="51F8A394"/>
    <w:rsid w:val="5241CBC1"/>
    <w:rsid w:val="5255C40A"/>
    <w:rsid w:val="5257094F"/>
    <w:rsid w:val="526612B2"/>
    <w:rsid w:val="52662F15"/>
    <w:rsid w:val="52AEB01A"/>
    <w:rsid w:val="52B145C5"/>
    <w:rsid w:val="52CC7BB2"/>
    <w:rsid w:val="52DD9FCC"/>
    <w:rsid w:val="52DFFB0E"/>
    <w:rsid w:val="52EDDEC8"/>
    <w:rsid w:val="52FDF3D0"/>
    <w:rsid w:val="530F5055"/>
    <w:rsid w:val="530F61D4"/>
    <w:rsid w:val="5316C05F"/>
    <w:rsid w:val="53547CA1"/>
    <w:rsid w:val="5385495D"/>
    <w:rsid w:val="539D96E6"/>
    <w:rsid w:val="53A040E4"/>
    <w:rsid w:val="53BF39FB"/>
    <w:rsid w:val="53CC2A8A"/>
    <w:rsid w:val="53D359DA"/>
    <w:rsid w:val="53E4D094"/>
    <w:rsid w:val="541925B7"/>
    <w:rsid w:val="5457DD84"/>
    <w:rsid w:val="5475D722"/>
    <w:rsid w:val="5479702D"/>
    <w:rsid w:val="549BA422"/>
    <w:rsid w:val="54C5BD59"/>
    <w:rsid w:val="54CF550C"/>
    <w:rsid w:val="551D398B"/>
    <w:rsid w:val="553831DC"/>
    <w:rsid w:val="553C1F22"/>
    <w:rsid w:val="55565FD2"/>
    <w:rsid w:val="5577D92F"/>
    <w:rsid w:val="559697E7"/>
    <w:rsid w:val="559AF14D"/>
    <w:rsid w:val="55A6016E"/>
    <w:rsid w:val="55A6A240"/>
    <w:rsid w:val="55BAD2B2"/>
    <w:rsid w:val="55CE2286"/>
    <w:rsid w:val="56078EEE"/>
    <w:rsid w:val="56356122"/>
    <w:rsid w:val="56494EC6"/>
    <w:rsid w:val="56544092"/>
    <w:rsid w:val="565BD013"/>
    <w:rsid w:val="565BF3C3"/>
    <w:rsid w:val="56A3BBFA"/>
    <w:rsid w:val="56A8D5BE"/>
    <w:rsid w:val="56B130EE"/>
    <w:rsid w:val="56C6508A"/>
    <w:rsid w:val="56D881F7"/>
    <w:rsid w:val="571BAC89"/>
    <w:rsid w:val="577DB89E"/>
    <w:rsid w:val="579AE91D"/>
    <w:rsid w:val="57A5E585"/>
    <w:rsid w:val="57D60BE1"/>
    <w:rsid w:val="57E0B5E1"/>
    <w:rsid w:val="580378F1"/>
    <w:rsid w:val="5805AC80"/>
    <w:rsid w:val="58069E07"/>
    <w:rsid w:val="583F6A16"/>
    <w:rsid w:val="584A45DE"/>
    <w:rsid w:val="584AA2E6"/>
    <w:rsid w:val="58CDFB30"/>
    <w:rsid w:val="58CFB80D"/>
    <w:rsid w:val="591205B0"/>
    <w:rsid w:val="59237070"/>
    <w:rsid w:val="5928EC0E"/>
    <w:rsid w:val="5962B3A4"/>
    <w:rsid w:val="597D7FC6"/>
    <w:rsid w:val="597FFA4F"/>
    <w:rsid w:val="59988801"/>
    <w:rsid w:val="599F4952"/>
    <w:rsid w:val="59A34349"/>
    <w:rsid w:val="59C5CDA3"/>
    <w:rsid w:val="5A59FBD8"/>
    <w:rsid w:val="5A6AE08C"/>
    <w:rsid w:val="5A819347"/>
    <w:rsid w:val="5AC03B1A"/>
    <w:rsid w:val="5B34F57C"/>
    <w:rsid w:val="5B452F35"/>
    <w:rsid w:val="5B46C041"/>
    <w:rsid w:val="5B6EE401"/>
    <w:rsid w:val="5B965355"/>
    <w:rsid w:val="5B97880D"/>
    <w:rsid w:val="5BA33588"/>
    <w:rsid w:val="5BC83B4D"/>
    <w:rsid w:val="5BCA3BAD"/>
    <w:rsid w:val="5C054D07"/>
    <w:rsid w:val="5C102734"/>
    <w:rsid w:val="5C411184"/>
    <w:rsid w:val="5C5F949B"/>
    <w:rsid w:val="5CF99B13"/>
    <w:rsid w:val="5D168CAE"/>
    <w:rsid w:val="5D1BC3E7"/>
    <w:rsid w:val="5D36FF86"/>
    <w:rsid w:val="5D4343C1"/>
    <w:rsid w:val="5D4BEAFE"/>
    <w:rsid w:val="5D5EDFBF"/>
    <w:rsid w:val="5DA17840"/>
    <w:rsid w:val="5DA41B0D"/>
    <w:rsid w:val="5DAE8E1F"/>
    <w:rsid w:val="5DDC5600"/>
    <w:rsid w:val="5E1A1B94"/>
    <w:rsid w:val="5E227AE4"/>
    <w:rsid w:val="5E2644EE"/>
    <w:rsid w:val="5E31772B"/>
    <w:rsid w:val="5E44CF21"/>
    <w:rsid w:val="5E4E7C47"/>
    <w:rsid w:val="5E59DF34"/>
    <w:rsid w:val="5E6266BD"/>
    <w:rsid w:val="5E6F2C88"/>
    <w:rsid w:val="5E75167D"/>
    <w:rsid w:val="5E984317"/>
    <w:rsid w:val="5EED2DAC"/>
    <w:rsid w:val="5F1D23EB"/>
    <w:rsid w:val="5F32CF23"/>
    <w:rsid w:val="5F352B01"/>
    <w:rsid w:val="5F438637"/>
    <w:rsid w:val="5F654692"/>
    <w:rsid w:val="5F78089E"/>
    <w:rsid w:val="5F7D546E"/>
    <w:rsid w:val="5F9D6849"/>
    <w:rsid w:val="5FE4585B"/>
    <w:rsid w:val="5FEF9805"/>
    <w:rsid w:val="60237C95"/>
    <w:rsid w:val="6023A936"/>
    <w:rsid w:val="60401444"/>
    <w:rsid w:val="605CD431"/>
    <w:rsid w:val="605FE739"/>
    <w:rsid w:val="60977C12"/>
    <w:rsid w:val="60AE98E5"/>
    <w:rsid w:val="60C75A21"/>
    <w:rsid w:val="60C7C423"/>
    <w:rsid w:val="60C803D4"/>
    <w:rsid w:val="6102DD83"/>
    <w:rsid w:val="610D4CB2"/>
    <w:rsid w:val="6124863F"/>
    <w:rsid w:val="61408EA2"/>
    <w:rsid w:val="6152F1C1"/>
    <w:rsid w:val="615EE4CC"/>
    <w:rsid w:val="61B4201C"/>
    <w:rsid w:val="61CA8064"/>
    <w:rsid w:val="620DA5C0"/>
    <w:rsid w:val="620E3DD7"/>
    <w:rsid w:val="6217F772"/>
    <w:rsid w:val="627388AD"/>
    <w:rsid w:val="628AC471"/>
    <w:rsid w:val="62AEBCE6"/>
    <w:rsid w:val="62BA1228"/>
    <w:rsid w:val="62C0198C"/>
    <w:rsid w:val="62ED38FC"/>
    <w:rsid w:val="630E2F27"/>
    <w:rsid w:val="63462B98"/>
    <w:rsid w:val="634887A0"/>
    <w:rsid w:val="63698B06"/>
    <w:rsid w:val="63995CE8"/>
    <w:rsid w:val="63B2FB74"/>
    <w:rsid w:val="63C4B53D"/>
    <w:rsid w:val="63DD4B4B"/>
    <w:rsid w:val="63E3189D"/>
    <w:rsid w:val="64069502"/>
    <w:rsid w:val="640E633E"/>
    <w:rsid w:val="6410ADD7"/>
    <w:rsid w:val="6421A820"/>
    <w:rsid w:val="64485FF8"/>
    <w:rsid w:val="64649B55"/>
    <w:rsid w:val="649F3E8A"/>
    <w:rsid w:val="64A2C569"/>
    <w:rsid w:val="64CBD174"/>
    <w:rsid w:val="64D8CE94"/>
    <w:rsid w:val="64E04EC1"/>
    <w:rsid w:val="64E0CF3D"/>
    <w:rsid w:val="65393359"/>
    <w:rsid w:val="654E55A6"/>
    <w:rsid w:val="65647F4F"/>
    <w:rsid w:val="657609F1"/>
    <w:rsid w:val="6583EBA2"/>
    <w:rsid w:val="659ACB44"/>
    <w:rsid w:val="659D6FD2"/>
    <w:rsid w:val="65A4E558"/>
    <w:rsid w:val="65ACE5EB"/>
    <w:rsid w:val="65BE1959"/>
    <w:rsid w:val="65C78326"/>
    <w:rsid w:val="65E1657A"/>
    <w:rsid w:val="66062017"/>
    <w:rsid w:val="661AFC90"/>
    <w:rsid w:val="661CED4E"/>
    <w:rsid w:val="66424B7B"/>
    <w:rsid w:val="6648CA57"/>
    <w:rsid w:val="668DFE78"/>
    <w:rsid w:val="66CC1466"/>
    <w:rsid w:val="66F9D7E2"/>
    <w:rsid w:val="6714EC0D"/>
    <w:rsid w:val="671995EC"/>
    <w:rsid w:val="671F274B"/>
    <w:rsid w:val="67557065"/>
    <w:rsid w:val="67635387"/>
    <w:rsid w:val="6792153D"/>
    <w:rsid w:val="679A8EA8"/>
    <w:rsid w:val="67D70C2C"/>
    <w:rsid w:val="680C05F5"/>
    <w:rsid w:val="682B45B4"/>
    <w:rsid w:val="6853A56F"/>
    <w:rsid w:val="6866A3B2"/>
    <w:rsid w:val="687D7F5B"/>
    <w:rsid w:val="6896F1AB"/>
    <w:rsid w:val="68982660"/>
    <w:rsid w:val="68A580BF"/>
    <w:rsid w:val="68ACC896"/>
    <w:rsid w:val="68AF7AEB"/>
    <w:rsid w:val="68CAF69D"/>
    <w:rsid w:val="68D91280"/>
    <w:rsid w:val="6923D498"/>
    <w:rsid w:val="692E0DD1"/>
    <w:rsid w:val="696510B8"/>
    <w:rsid w:val="696BEC21"/>
    <w:rsid w:val="6974C58B"/>
    <w:rsid w:val="6979B95B"/>
    <w:rsid w:val="698011D5"/>
    <w:rsid w:val="69EFD8C1"/>
    <w:rsid w:val="69FFB59E"/>
    <w:rsid w:val="6A04B091"/>
    <w:rsid w:val="6A232D66"/>
    <w:rsid w:val="6A2DE12B"/>
    <w:rsid w:val="6A2F2790"/>
    <w:rsid w:val="6A315454"/>
    <w:rsid w:val="6A4A4FD9"/>
    <w:rsid w:val="6A56C80D"/>
    <w:rsid w:val="6A75393E"/>
    <w:rsid w:val="6A82DBD5"/>
    <w:rsid w:val="6A9B4067"/>
    <w:rsid w:val="6A9C2105"/>
    <w:rsid w:val="6A9EB2D3"/>
    <w:rsid w:val="6AF4B2C3"/>
    <w:rsid w:val="6AFDDA08"/>
    <w:rsid w:val="6B1CEC08"/>
    <w:rsid w:val="6B1D580F"/>
    <w:rsid w:val="6B2E1A4F"/>
    <w:rsid w:val="6B3D0C31"/>
    <w:rsid w:val="6BB4C2EA"/>
    <w:rsid w:val="6BBC758C"/>
    <w:rsid w:val="6BDEABB8"/>
    <w:rsid w:val="6C02975F"/>
    <w:rsid w:val="6C0982A1"/>
    <w:rsid w:val="6C09F746"/>
    <w:rsid w:val="6C23FD21"/>
    <w:rsid w:val="6C3D32AA"/>
    <w:rsid w:val="6C525C64"/>
    <w:rsid w:val="6C6482FA"/>
    <w:rsid w:val="6C6ED390"/>
    <w:rsid w:val="6C74FBCA"/>
    <w:rsid w:val="6C91F97A"/>
    <w:rsid w:val="6C9CB17A"/>
    <w:rsid w:val="6CA2BBF2"/>
    <w:rsid w:val="6CB32BB2"/>
    <w:rsid w:val="6CB33943"/>
    <w:rsid w:val="6CC10BF8"/>
    <w:rsid w:val="6CCBB125"/>
    <w:rsid w:val="6CCFC01C"/>
    <w:rsid w:val="6CEA0D69"/>
    <w:rsid w:val="6CF6C2EC"/>
    <w:rsid w:val="6D008576"/>
    <w:rsid w:val="6D16F6C6"/>
    <w:rsid w:val="6D3A2C20"/>
    <w:rsid w:val="6D419668"/>
    <w:rsid w:val="6D465CC0"/>
    <w:rsid w:val="6D50934B"/>
    <w:rsid w:val="6D526F26"/>
    <w:rsid w:val="6D80B0CA"/>
    <w:rsid w:val="6DB5A237"/>
    <w:rsid w:val="6DEB23BC"/>
    <w:rsid w:val="6E09F3D6"/>
    <w:rsid w:val="6E0D4364"/>
    <w:rsid w:val="6E0F6A6A"/>
    <w:rsid w:val="6E36BAC8"/>
    <w:rsid w:val="6E4F0B2F"/>
    <w:rsid w:val="6E56C1D7"/>
    <w:rsid w:val="6E88E6BF"/>
    <w:rsid w:val="6E8CC7AC"/>
    <w:rsid w:val="6E9236A0"/>
    <w:rsid w:val="6E93E790"/>
    <w:rsid w:val="6EBD2C31"/>
    <w:rsid w:val="6EC4E64C"/>
    <w:rsid w:val="6EF3DE68"/>
    <w:rsid w:val="6F0415EF"/>
    <w:rsid w:val="6F068244"/>
    <w:rsid w:val="6F14A94A"/>
    <w:rsid w:val="6F17F813"/>
    <w:rsid w:val="6F1EAEEB"/>
    <w:rsid w:val="6F2DDB2A"/>
    <w:rsid w:val="6F3B3F93"/>
    <w:rsid w:val="6F5EBBA5"/>
    <w:rsid w:val="6F82AE9D"/>
    <w:rsid w:val="6F8847C0"/>
    <w:rsid w:val="6FA4FC35"/>
    <w:rsid w:val="6FD31C8E"/>
    <w:rsid w:val="701E856A"/>
    <w:rsid w:val="7071967E"/>
    <w:rsid w:val="7079372A"/>
    <w:rsid w:val="7092DBAB"/>
    <w:rsid w:val="70A2C716"/>
    <w:rsid w:val="70A7966D"/>
    <w:rsid w:val="70DBD37C"/>
    <w:rsid w:val="70E4F0CC"/>
    <w:rsid w:val="70EA52DB"/>
    <w:rsid w:val="70EE802E"/>
    <w:rsid w:val="70EF0CB2"/>
    <w:rsid w:val="7125CD87"/>
    <w:rsid w:val="71334B0A"/>
    <w:rsid w:val="7133771D"/>
    <w:rsid w:val="7133F055"/>
    <w:rsid w:val="7154A7CB"/>
    <w:rsid w:val="715BE039"/>
    <w:rsid w:val="7186D817"/>
    <w:rsid w:val="71ACF372"/>
    <w:rsid w:val="71D1D734"/>
    <w:rsid w:val="71EF558B"/>
    <w:rsid w:val="71F8154E"/>
    <w:rsid w:val="7209E32F"/>
    <w:rsid w:val="721EAA55"/>
    <w:rsid w:val="722BB710"/>
    <w:rsid w:val="723D90A6"/>
    <w:rsid w:val="72974E41"/>
    <w:rsid w:val="72A6CE43"/>
    <w:rsid w:val="72B70CFB"/>
    <w:rsid w:val="72BF57E1"/>
    <w:rsid w:val="72C52EE9"/>
    <w:rsid w:val="72D035F2"/>
    <w:rsid w:val="72FE6BA8"/>
    <w:rsid w:val="730BF2FE"/>
    <w:rsid w:val="730E7EDD"/>
    <w:rsid w:val="7345FE41"/>
    <w:rsid w:val="738EC6E5"/>
    <w:rsid w:val="7392D5F8"/>
    <w:rsid w:val="73B0F29F"/>
    <w:rsid w:val="73B15410"/>
    <w:rsid w:val="73B59E44"/>
    <w:rsid w:val="73D5385F"/>
    <w:rsid w:val="74081A7D"/>
    <w:rsid w:val="740ECE58"/>
    <w:rsid w:val="742C2378"/>
    <w:rsid w:val="742C38CE"/>
    <w:rsid w:val="7435BD3C"/>
    <w:rsid w:val="7441E2FC"/>
    <w:rsid w:val="747DB6C8"/>
    <w:rsid w:val="74B3468C"/>
    <w:rsid w:val="74D92F3C"/>
    <w:rsid w:val="74F7AB29"/>
    <w:rsid w:val="74FA217C"/>
    <w:rsid w:val="75032914"/>
    <w:rsid w:val="751B436D"/>
    <w:rsid w:val="752208AB"/>
    <w:rsid w:val="754183F1"/>
    <w:rsid w:val="75516EA5"/>
    <w:rsid w:val="75735773"/>
    <w:rsid w:val="758F1912"/>
    <w:rsid w:val="75A74810"/>
    <w:rsid w:val="75E20E1E"/>
    <w:rsid w:val="75FBDD5E"/>
    <w:rsid w:val="76080CFE"/>
    <w:rsid w:val="761132B0"/>
    <w:rsid w:val="761AD65E"/>
    <w:rsid w:val="762BFC5C"/>
    <w:rsid w:val="764D81FC"/>
    <w:rsid w:val="7667929A"/>
    <w:rsid w:val="76A66ECA"/>
    <w:rsid w:val="76C0B994"/>
    <w:rsid w:val="76F127A3"/>
    <w:rsid w:val="77013EF2"/>
    <w:rsid w:val="7732FE91"/>
    <w:rsid w:val="77349C5D"/>
    <w:rsid w:val="773B3C8D"/>
    <w:rsid w:val="7740924D"/>
    <w:rsid w:val="77449C98"/>
    <w:rsid w:val="7753312E"/>
    <w:rsid w:val="7755434B"/>
    <w:rsid w:val="775DC282"/>
    <w:rsid w:val="777983BE"/>
    <w:rsid w:val="77992AD4"/>
    <w:rsid w:val="779AFD4D"/>
    <w:rsid w:val="77AFB7E8"/>
    <w:rsid w:val="77BD0EB5"/>
    <w:rsid w:val="77EC33D7"/>
    <w:rsid w:val="77ED851C"/>
    <w:rsid w:val="77F10E10"/>
    <w:rsid w:val="77F40CC4"/>
    <w:rsid w:val="780A7E2B"/>
    <w:rsid w:val="780B0AED"/>
    <w:rsid w:val="7814B27E"/>
    <w:rsid w:val="783F152F"/>
    <w:rsid w:val="783F5A4B"/>
    <w:rsid w:val="78639F1F"/>
    <w:rsid w:val="7875602E"/>
    <w:rsid w:val="7884C533"/>
    <w:rsid w:val="788AF2F9"/>
    <w:rsid w:val="789521CD"/>
    <w:rsid w:val="78974150"/>
    <w:rsid w:val="789D0F53"/>
    <w:rsid w:val="78B43742"/>
    <w:rsid w:val="78BCC651"/>
    <w:rsid w:val="78D16090"/>
    <w:rsid w:val="790A5B1B"/>
    <w:rsid w:val="79149047"/>
    <w:rsid w:val="79372768"/>
    <w:rsid w:val="793B60F5"/>
    <w:rsid w:val="794976EE"/>
    <w:rsid w:val="7976B4C8"/>
    <w:rsid w:val="799D9FC5"/>
    <w:rsid w:val="79A12A19"/>
    <w:rsid w:val="79AABA1D"/>
    <w:rsid w:val="79BF9317"/>
    <w:rsid w:val="79CDA1DF"/>
    <w:rsid w:val="79D1F1E9"/>
    <w:rsid w:val="79E9342E"/>
    <w:rsid w:val="79EFE248"/>
    <w:rsid w:val="7A139812"/>
    <w:rsid w:val="7A305C21"/>
    <w:rsid w:val="7A698D65"/>
    <w:rsid w:val="7A6CC0F2"/>
    <w:rsid w:val="7A91FA1A"/>
    <w:rsid w:val="7AA4FEC0"/>
    <w:rsid w:val="7AA9C0CC"/>
    <w:rsid w:val="7B28AED2"/>
    <w:rsid w:val="7B53AD0A"/>
    <w:rsid w:val="7B677EA3"/>
    <w:rsid w:val="7B6C8BD0"/>
    <w:rsid w:val="7B6FA59F"/>
    <w:rsid w:val="7B8A7EB9"/>
    <w:rsid w:val="7B979D18"/>
    <w:rsid w:val="7BBC6D98"/>
    <w:rsid w:val="7BBD9D22"/>
    <w:rsid w:val="7BD56324"/>
    <w:rsid w:val="7BDD296E"/>
    <w:rsid w:val="7BEA7140"/>
    <w:rsid w:val="7C281E18"/>
    <w:rsid w:val="7C2B6A9D"/>
    <w:rsid w:val="7C348ACA"/>
    <w:rsid w:val="7C47B132"/>
    <w:rsid w:val="7C4BAA2D"/>
    <w:rsid w:val="7CA5DE7D"/>
    <w:rsid w:val="7CCFEFD9"/>
    <w:rsid w:val="7CD30C75"/>
    <w:rsid w:val="7CF55950"/>
    <w:rsid w:val="7CFBDC51"/>
    <w:rsid w:val="7D040FD5"/>
    <w:rsid w:val="7D114D06"/>
    <w:rsid w:val="7D1B74AB"/>
    <w:rsid w:val="7D45805B"/>
    <w:rsid w:val="7D55D971"/>
    <w:rsid w:val="7D57BA32"/>
    <w:rsid w:val="7D583656"/>
    <w:rsid w:val="7D58F208"/>
    <w:rsid w:val="7D703A8D"/>
    <w:rsid w:val="7DAC11DF"/>
    <w:rsid w:val="7DC400B4"/>
    <w:rsid w:val="7DD362E1"/>
    <w:rsid w:val="7DD8D1F8"/>
    <w:rsid w:val="7DE7A09E"/>
    <w:rsid w:val="7DECAF5C"/>
    <w:rsid w:val="7E154F7C"/>
    <w:rsid w:val="7E17CBF9"/>
    <w:rsid w:val="7E1AC377"/>
    <w:rsid w:val="7E64485F"/>
    <w:rsid w:val="7EAE7FF3"/>
    <w:rsid w:val="7EBCE239"/>
    <w:rsid w:val="7ECF3034"/>
    <w:rsid w:val="7EE150BC"/>
    <w:rsid w:val="7F454E1B"/>
    <w:rsid w:val="7F46A8B8"/>
    <w:rsid w:val="7F584971"/>
    <w:rsid w:val="7F605530"/>
    <w:rsid w:val="7F6565A4"/>
    <w:rsid w:val="7F8495A3"/>
    <w:rsid w:val="7F93278B"/>
    <w:rsid w:val="7FC40371"/>
    <w:rsid w:val="7FE76BAB"/>
    <w:rsid w:val="7FF576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98EA501B-9464-48B8-AEF4-88CEC635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26C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4ED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404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character" w:styleId="Heading2Char" w:customStyle="1">
    <w:name w:val="Heading 2 Char"/>
    <w:basedOn w:val="DefaultParagraphFont"/>
    <w:link w:val="Heading2"/>
    <w:uiPriority w:val="9"/>
    <w:rsid w:val="009C4EDB"/>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9C4ED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C4EDB"/>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0B26C8"/>
    <w:rPr>
      <w:rFonts w:asciiTheme="majorHAnsi" w:hAnsiTheme="majorHAnsi" w:eastAsiaTheme="majorEastAsia" w:cstheme="majorBidi"/>
      <w:color w:val="2F5496" w:themeColor="accent1" w:themeShade="BF"/>
      <w:sz w:val="32"/>
      <w:szCs w:val="32"/>
    </w:rPr>
  </w:style>
  <w:style w:type="character" w:styleId="Strong">
    <w:name w:val="Strong"/>
    <w:basedOn w:val="DefaultParagraphFont"/>
    <w:uiPriority w:val="22"/>
    <w:qFormat/>
    <w:rsid w:val="007B7AAD"/>
    <w:rPr>
      <w:b/>
      <w:bCs/>
    </w:rPr>
  </w:style>
  <w:style w:type="character" w:styleId="Heading3Char" w:customStyle="1">
    <w:name w:val="Heading 3 Char"/>
    <w:basedOn w:val="DefaultParagraphFont"/>
    <w:link w:val="Heading3"/>
    <w:uiPriority w:val="9"/>
    <w:rsid w:val="00704045"/>
    <w:rPr>
      <w:rFonts w:asciiTheme="majorHAnsi" w:hAnsiTheme="majorHAnsi" w:eastAsiaTheme="majorEastAsia" w:cstheme="majorBidi"/>
      <w:color w:val="1F3763" w:themeColor="accent1" w:themeShade="7F"/>
      <w:sz w:val="24"/>
      <w:szCs w:val="24"/>
    </w:rPr>
  </w:style>
  <w:style w:type="character" w:styleId="CommentReference">
    <w:name w:val="annotation reference"/>
    <w:basedOn w:val="DefaultParagraphFont"/>
    <w:uiPriority w:val="99"/>
    <w:semiHidden/>
    <w:unhideWhenUsed/>
    <w:rsid w:val="0089204D"/>
    <w:rPr>
      <w:sz w:val="16"/>
      <w:szCs w:val="16"/>
    </w:rPr>
  </w:style>
  <w:style w:type="paragraph" w:styleId="CommentText">
    <w:name w:val="annotation text"/>
    <w:basedOn w:val="Normal"/>
    <w:link w:val="CommentTextChar"/>
    <w:uiPriority w:val="99"/>
    <w:semiHidden/>
    <w:unhideWhenUsed/>
    <w:rsid w:val="0089204D"/>
    <w:pPr>
      <w:spacing w:line="240" w:lineRule="auto"/>
    </w:pPr>
    <w:rPr>
      <w:sz w:val="20"/>
      <w:szCs w:val="20"/>
    </w:rPr>
  </w:style>
  <w:style w:type="character" w:styleId="CommentTextChar" w:customStyle="1">
    <w:name w:val="Comment Text Char"/>
    <w:basedOn w:val="DefaultParagraphFont"/>
    <w:link w:val="CommentText"/>
    <w:uiPriority w:val="99"/>
    <w:semiHidden/>
    <w:rsid w:val="0089204D"/>
    <w:rPr>
      <w:sz w:val="20"/>
      <w:szCs w:val="20"/>
    </w:rPr>
  </w:style>
  <w:style w:type="paragraph" w:styleId="CommentSubject">
    <w:name w:val="annotation subject"/>
    <w:basedOn w:val="CommentText"/>
    <w:next w:val="CommentText"/>
    <w:link w:val="CommentSubjectChar"/>
    <w:uiPriority w:val="99"/>
    <w:semiHidden/>
    <w:unhideWhenUsed/>
    <w:rsid w:val="0089204D"/>
    <w:rPr>
      <w:b/>
      <w:bCs/>
    </w:rPr>
  </w:style>
  <w:style w:type="character" w:styleId="CommentSubjectChar" w:customStyle="1">
    <w:name w:val="Comment Subject Char"/>
    <w:basedOn w:val="CommentTextChar"/>
    <w:link w:val="CommentSubject"/>
    <w:uiPriority w:val="99"/>
    <w:semiHidden/>
    <w:rsid w:val="0089204D"/>
    <w:rPr>
      <w:b/>
      <w:bCs/>
      <w:sz w:val="20"/>
      <w:szCs w:val="20"/>
    </w:rPr>
  </w:style>
  <w:style w:type="paragraph" w:styleId="BalloonText">
    <w:name w:val="Balloon Text"/>
    <w:basedOn w:val="Normal"/>
    <w:link w:val="BalloonTextChar"/>
    <w:uiPriority w:val="99"/>
    <w:semiHidden/>
    <w:unhideWhenUsed/>
    <w:rsid w:val="008920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204D"/>
    <w:rPr>
      <w:rFonts w:ascii="Segoe UI" w:hAnsi="Segoe UI" w:cs="Segoe UI"/>
      <w:sz w:val="18"/>
      <w:szCs w:val="18"/>
    </w:rPr>
  </w:style>
  <w:style w:type="character" w:styleId="FollowedHyperlink">
    <w:name w:val="FollowedHyperlink"/>
    <w:basedOn w:val="DefaultParagraphFont"/>
    <w:uiPriority w:val="99"/>
    <w:semiHidden/>
    <w:unhideWhenUsed/>
    <w:rsid w:val="0053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158348801">
      <w:bodyDiv w:val="1"/>
      <w:marLeft w:val="0"/>
      <w:marRight w:val="0"/>
      <w:marTop w:val="0"/>
      <w:marBottom w:val="0"/>
      <w:divBdr>
        <w:top w:val="none" w:sz="0" w:space="0" w:color="auto"/>
        <w:left w:val="none" w:sz="0" w:space="0" w:color="auto"/>
        <w:bottom w:val="none" w:sz="0" w:space="0" w:color="auto"/>
        <w:right w:val="none" w:sz="0" w:space="0" w:color="auto"/>
      </w:divBdr>
      <w:divsChild>
        <w:div w:id="519974335">
          <w:marLeft w:val="0"/>
          <w:marRight w:val="0"/>
          <w:marTop w:val="0"/>
          <w:marBottom w:val="0"/>
          <w:divBdr>
            <w:top w:val="none" w:sz="0" w:space="0" w:color="auto"/>
            <w:left w:val="none" w:sz="0" w:space="0" w:color="auto"/>
            <w:bottom w:val="none" w:sz="0" w:space="0" w:color="auto"/>
            <w:right w:val="none" w:sz="0" w:space="0" w:color="auto"/>
          </w:divBdr>
        </w:div>
        <w:div w:id="877743431">
          <w:marLeft w:val="0"/>
          <w:marRight w:val="0"/>
          <w:marTop w:val="0"/>
          <w:marBottom w:val="0"/>
          <w:divBdr>
            <w:top w:val="none" w:sz="0" w:space="0" w:color="auto"/>
            <w:left w:val="none" w:sz="0" w:space="0" w:color="auto"/>
            <w:bottom w:val="none" w:sz="0" w:space="0" w:color="auto"/>
            <w:right w:val="none" w:sz="0" w:space="0" w:color="auto"/>
          </w:divBdr>
        </w:div>
        <w:div w:id="941303051">
          <w:marLeft w:val="0"/>
          <w:marRight w:val="0"/>
          <w:marTop w:val="0"/>
          <w:marBottom w:val="0"/>
          <w:divBdr>
            <w:top w:val="none" w:sz="0" w:space="0" w:color="auto"/>
            <w:left w:val="none" w:sz="0" w:space="0" w:color="auto"/>
            <w:bottom w:val="none" w:sz="0" w:space="0" w:color="auto"/>
            <w:right w:val="none" w:sz="0" w:space="0" w:color="auto"/>
          </w:divBdr>
        </w:div>
        <w:div w:id="988288521">
          <w:marLeft w:val="0"/>
          <w:marRight w:val="0"/>
          <w:marTop w:val="0"/>
          <w:marBottom w:val="0"/>
          <w:divBdr>
            <w:top w:val="none" w:sz="0" w:space="0" w:color="auto"/>
            <w:left w:val="none" w:sz="0" w:space="0" w:color="auto"/>
            <w:bottom w:val="none" w:sz="0" w:space="0" w:color="auto"/>
            <w:right w:val="none" w:sz="0" w:space="0" w:color="auto"/>
          </w:divBdr>
        </w:div>
        <w:div w:id="1794639857">
          <w:marLeft w:val="0"/>
          <w:marRight w:val="0"/>
          <w:marTop w:val="0"/>
          <w:marBottom w:val="0"/>
          <w:divBdr>
            <w:top w:val="none" w:sz="0" w:space="0" w:color="auto"/>
            <w:left w:val="none" w:sz="0" w:space="0" w:color="auto"/>
            <w:bottom w:val="none" w:sz="0" w:space="0" w:color="auto"/>
            <w:right w:val="none" w:sz="0" w:space="0" w:color="auto"/>
          </w:divBdr>
        </w:div>
        <w:div w:id="1992445226">
          <w:marLeft w:val="0"/>
          <w:marRight w:val="0"/>
          <w:marTop w:val="0"/>
          <w:marBottom w:val="0"/>
          <w:divBdr>
            <w:top w:val="none" w:sz="0" w:space="0" w:color="auto"/>
            <w:left w:val="none" w:sz="0" w:space="0" w:color="auto"/>
            <w:bottom w:val="none" w:sz="0" w:space="0" w:color="auto"/>
            <w:right w:val="none" w:sz="0" w:space="0" w:color="auto"/>
          </w:divBdr>
        </w:div>
      </w:divsChild>
    </w:div>
    <w:div w:id="201671569">
      <w:bodyDiv w:val="1"/>
      <w:marLeft w:val="0"/>
      <w:marRight w:val="0"/>
      <w:marTop w:val="0"/>
      <w:marBottom w:val="0"/>
      <w:divBdr>
        <w:top w:val="none" w:sz="0" w:space="0" w:color="auto"/>
        <w:left w:val="none" w:sz="0" w:space="0" w:color="auto"/>
        <w:bottom w:val="none" w:sz="0" w:space="0" w:color="auto"/>
        <w:right w:val="none" w:sz="0" w:space="0" w:color="auto"/>
      </w:divBdr>
      <w:divsChild>
        <w:div w:id="242375087">
          <w:marLeft w:val="0"/>
          <w:marRight w:val="0"/>
          <w:marTop w:val="0"/>
          <w:marBottom w:val="0"/>
          <w:divBdr>
            <w:top w:val="none" w:sz="0" w:space="0" w:color="auto"/>
            <w:left w:val="none" w:sz="0" w:space="0" w:color="auto"/>
            <w:bottom w:val="none" w:sz="0" w:space="0" w:color="auto"/>
            <w:right w:val="none" w:sz="0" w:space="0" w:color="auto"/>
          </w:divBdr>
        </w:div>
        <w:div w:id="427118816">
          <w:marLeft w:val="0"/>
          <w:marRight w:val="0"/>
          <w:marTop w:val="0"/>
          <w:marBottom w:val="0"/>
          <w:divBdr>
            <w:top w:val="none" w:sz="0" w:space="0" w:color="auto"/>
            <w:left w:val="none" w:sz="0" w:space="0" w:color="auto"/>
            <w:bottom w:val="none" w:sz="0" w:space="0" w:color="auto"/>
            <w:right w:val="none" w:sz="0" w:space="0" w:color="auto"/>
          </w:divBdr>
        </w:div>
        <w:div w:id="533080197">
          <w:marLeft w:val="0"/>
          <w:marRight w:val="0"/>
          <w:marTop w:val="0"/>
          <w:marBottom w:val="0"/>
          <w:divBdr>
            <w:top w:val="none" w:sz="0" w:space="0" w:color="auto"/>
            <w:left w:val="none" w:sz="0" w:space="0" w:color="auto"/>
            <w:bottom w:val="none" w:sz="0" w:space="0" w:color="auto"/>
            <w:right w:val="none" w:sz="0" w:space="0" w:color="auto"/>
          </w:divBdr>
        </w:div>
        <w:div w:id="574166225">
          <w:marLeft w:val="0"/>
          <w:marRight w:val="0"/>
          <w:marTop w:val="0"/>
          <w:marBottom w:val="0"/>
          <w:divBdr>
            <w:top w:val="none" w:sz="0" w:space="0" w:color="auto"/>
            <w:left w:val="none" w:sz="0" w:space="0" w:color="auto"/>
            <w:bottom w:val="none" w:sz="0" w:space="0" w:color="auto"/>
            <w:right w:val="none" w:sz="0" w:space="0" w:color="auto"/>
          </w:divBdr>
        </w:div>
        <w:div w:id="587540082">
          <w:marLeft w:val="0"/>
          <w:marRight w:val="0"/>
          <w:marTop w:val="0"/>
          <w:marBottom w:val="0"/>
          <w:divBdr>
            <w:top w:val="none" w:sz="0" w:space="0" w:color="auto"/>
            <w:left w:val="none" w:sz="0" w:space="0" w:color="auto"/>
            <w:bottom w:val="none" w:sz="0" w:space="0" w:color="auto"/>
            <w:right w:val="none" w:sz="0" w:space="0" w:color="auto"/>
          </w:divBdr>
        </w:div>
        <w:div w:id="673728441">
          <w:marLeft w:val="0"/>
          <w:marRight w:val="0"/>
          <w:marTop w:val="0"/>
          <w:marBottom w:val="0"/>
          <w:divBdr>
            <w:top w:val="none" w:sz="0" w:space="0" w:color="auto"/>
            <w:left w:val="none" w:sz="0" w:space="0" w:color="auto"/>
            <w:bottom w:val="none" w:sz="0" w:space="0" w:color="auto"/>
            <w:right w:val="none" w:sz="0" w:space="0" w:color="auto"/>
          </w:divBdr>
        </w:div>
        <w:div w:id="783502511">
          <w:marLeft w:val="0"/>
          <w:marRight w:val="0"/>
          <w:marTop w:val="0"/>
          <w:marBottom w:val="0"/>
          <w:divBdr>
            <w:top w:val="none" w:sz="0" w:space="0" w:color="auto"/>
            <w:left w:val="none" w:sz="0" w:space="0" w:color="auto"/>
            <w:bottom w:val="none" w:sz="0" w:space="0" w:color="auto"/>
            <w:right w:val="none" w:sz="0" w:space="0" w:color="auto"/>
          </w:divBdr>
        </w:div>
        <w:div w:id="890265898">
          <w:marLeft w:val="0"/>
          <w:marRight w:val="0"/>
          <w:marTop w:val="0"/>
          <w:marBottom w:val="0"/>
          <w:divBdr>
            <w:top w:val="none" w:sz="0" w:space="0" w:color="auto"/>
            <w:left w:val="none" w:sz="0" w:space="0" w:color="auto"/>
            <w:bottom w:val="none" w:sz="0" w:space="0" w:color="auto"/>
            <w:right w:val="none" w:sz="0" w:space="0" w:color="auto"/>
          </w:divBdr>
        </w:div>
        <w:div w:id="1409840661">
          <w:marLeft w:val="0"/>
          <w:marRight w:val="0"/>
          <w:marTop w:val="0"/>
          <w:marBottom w:val="0"/>
          <w:divBdr>
            <w:top w:val="none" w:sz="0" w:space="0" w:color="auto"/>
            <w:left w:val="none" w:sz="0" w:space="0" w:color="auto"/>
            <w:bottom w:val="none" w:sz="0" w:space="0" w:color="auto"/>
            <w:right w:val="none" w:sz="0" w:space="0" w:color="auto"/>
          </w:divBdr>
        </w:div>
        <w:div w:id="1846673964">
          <w:marLeft w:val="0"/>
          <w:marRight w:val="0"/>
          <w:marTop w:val="0"/>
          <w:marBottom w:val="0"/>
          <w:divBdr>
            <w:top w:val="none" w:sz="0" w:space="0" w:color="auto"/>
            <w:left w:val="none" w:sz="0" w:space="0" w:color="auto"/>
            <w:bottom w:val="none" w:sz="0" w:space="0" w:color="auto"/>
            <w:right w:val="none" w:sz="0" w:space="0" w:color="auto"/>
          </w:divBdr>
        </w:div>
        <w:div w:id="2050915701">
          <w:marLeft w:val="0"/>
          <w:marRight w:val="0"/>
          <w:marTop w:val="0"/>
          <w:marBottom w:val="0"/>
          <w:divBdr>
            <w:top w:val="none" w:sz="0" w:space="0" w:color="auto"/>
            <w:left w:val="none" w:sz="0" w:space="0" w:color="auto"/>
            <w:bottom w:val="none" w:sz="0" w:space="0" w:color="auto"/>
            <w:right w:val="none" w:sz="0" w:space="0" w:color="auto"/>
          </w:divBdr>
        </w:div>
        <w:div w:id="2080976266">
          <w:marLeft w:val="0"/>
          <w:marRight w:val="0"/>
          <w:marTop w:val="0"/>
          <w:marBottom w:val="0"/>
          <w:divBdr>
            <w:top w:val="none" w:sz="0" w:space="0" w:color="auto"/>
            <w:left w:val="none" w:sz="0" w:space="0" w:color="auto"/>
            <w:bottom w:val="none" w:sz="0" w:space="0" w:color="auto"/>
            <w:right w:val="none" w:sz="0" w:space="0" w:color="auto"/>
          </w:divBdr>
        </w:div>
      </w:divsChild>
    </w:div>
    <w:div w:id="240603839">
      <w:bodyDiv w:val="1"/>
      <w:marLeft w:val="0"/>
      <w:marRight w:val="0"/>
      <w:marTop w:val="0"/>
      <w:marBottom w:val="0"/>
      <w:divBdr>
        <w:top w:val="none" w:sz="0" w:space="0" w:color="auto"/>
        <w:left w:val="none" w:sz="0" w:space="0" w:color="auto"/>
        <w:bottom w:val="none" w:sz="0" w:space="0" w:color="auto"/>
        <w:right w:val="none" w:sz="0" w:space="0" w:color="auto"/>
      </w:divBdr>
      <w:divsChild>
        <w:div w:id="157352072">
          <w:marLeft w:val="0"/>
          <w:marRight w:val="0"/>
          <w:marTop w:val="0"/>
          <w:marBottom w:val="0"/>
          <w:divBdr>
            <w:top w:val="none" w:sz="0" w:space="0" w:color="auto"/>
            <w:left w:val="none" w:sz="0" w:space="0" w:color="auto"/>
            <w:bottom w:val="none" w:sz="0" w:space="0" w:color="auto"/>
            <w:right w:val="none" w:sz="0" w:space="0" w:color="auto"/>
          </w:divBdr>
        </w:div>
        <w:div w:id="338892226">
          <w:marLeft w:val="0"/>
          <w:marRight w:val="0"/>
          <w:marTop w:val="0"/>
          <w:marBottom w:val="0"/>
          <w:divBdr>
            <w:top w:val="none" w:sz="0" w:space="0" w:color="auto"/>
            <w:left w:val="none" w:sz="0" w:space="0" w:color="auto"/>
            <w:bottom w:val="none" w:sz="0" w:space="0" w:color="auto"/>
            <w:right w:val="none" w:sz="0" w:space="0" w:color="auto"/>
          </w:divBdr>
        </w:div>
        <w:div w:id="356736507">
          <w:marLeft w:val="0"/>
          <w:marRight w:val="0"/>
          <w:marTop w:val="0"/>
          <w:marBottom w:val="0"/>
          <w:divBdr>
            <w:top w:val="none" w:sz="0" w:space="0" w:color="auto"/>
            <w:left w:val="none" w:sz="0" w:space="0" w:color="auto"/>
            <w:bottom w:val="none" w:sz="0" w:space="0" w:color="auto"/>
            <w:right w:val="none" w:sz="0" w:space="0" w:color="auto"/>
          </w:divBdr>
        </w:div>
        <w:div w:id="358748574">
          <w:marLeft w:val="0"/>
          <w:marRight w:val="0"/>
          <w:marTop w:val="0"/>
          <w:marBottom w:val="0"/>
          <w:divBdr>
            <w:top w:val="none" w:sz="0" w:space="0" w:color="auto"/>
            <w:left w:val="none" w:sz="0" w:space="0" w:color="auto"/>
            <w:bottom w:val="none" w:sz="0" w:space="0" w:color="auto"/>
            <w:right w:val="none" w:sz="0" w:space="0" w:color="auto"/>
          </w:divBdr>
        </w:div>
        <w:div w:id="408309836">
          <w:marLeft w:val="0"/>
          <w:marRight w:val="0"/>
          <w:marTop w:val="0"/>
          <w:marBottom w:val="0"/>
          <w:divBdr>
            <w:top w:val="none" w:sz="0" w:space="0" w:color="auto"/>
            <w:left w:val="none" w:sz="0" w:space="0" w:color="auto"/>
            <w:bottom w:val="none" w:sz="0" w:space="0" w:color="auto"/>
            <w:right w:val="none" w:sz="0" w:space="0" w:color="auto"/>
          </w:divBdr>
        </w:div>
        <w:div w:id="669254901">
          <w:marLeft w:val="0"/>
          <w:marRight w:val="0"/>
          <w:marTop w:val="0"/>
          <w:marBottom w:val="0"/>
          <w:divBdr>
            <w:top w:val="none" w:sz="0" w:space="0" w:color="auto"/>
            <w:left w:val="none" w:sz="0" w:space="0" w:color="auto"/>
            <w:bottom w:val="none" w:sz="0" w:space="0" w:color="auto"/>
            <w:right w:val="none" w:sz="0" w:space="0" w:color="auto"/>
          </w:divBdr>
        </w:div>
        <w:div w:id="793452493">
          <w:marLeft w:val="0"/>
          <w:marRight w:val="0"/>
          <w:marTop w:val="0"/>
          <w:marBottom w:val="0"/>
          <w:divBdr>
            <w:top w:val="none" w:sz="0" w:space="0" w:color="auto"/>
            <w:left w:val="none" w:sz="0" w:space="0" w:color="auto"/>
            <w:bottom w:val="none" w:sz="0" w:space="0" w:color="auto"/>
            <w:right w:val="none" w:sz="0" w:space="0" w:color="auto"/>
          </w:divBdr>
        </w:div>
        <w:div w:id="800155764">
          <w:marLeft w:val="0"/>
          <w:marRight w:val="0"/>
          <w:marTop w:val="0"/>
          <w:marBottom w:val="0"/>
          <w:divBdr>
            <w:top w:val="none" w:sz="0" w:space="0" w:color="auto"/>
            <w:left w:val="none" w:sz="0" w:space="0" w:color="auto"/>
            <w:bottom w:val="none" w:sz="0" w:space="0" w:color="auto"/>
            <w:right w:val="none" w:sz="0" w:space="0" w:color="auto"/>
          </w:divBdr>
        </w:div>
        <w:div w:id="813564421">
          <w:marLeft w:val="0"/>
          <w:marRight w:val="0"/>
          <w:marTop w:val="0"/>
          <w:marBottom w:val="0"/>
          <w:divBdr>
            <w:top w:val="none" w:sz="0" w:space="0" w:color="auto"/>
            <w:left w:val="none" w:sz="0" w:space="0" w:color="auto"/>
            <w:bottom w:val="none" w:sz="0" w:space="0" w:color="auto"/>
            <w:right w:val="none" w:sz="0" w:space="0" w:color="auto"/>
          </w:divBdr>
        </w:div>
        <w:div w:id="923027799">
          <w:marLeft w:val="0"/>
          <w:marRight w:val="0"/>
          <w:marTop w:val="0"/>
          <w:marBottom w:val="0"/>
          <w:divBdr>
            <w:top w:val="none" w:sz="0" w:space="0" w:color="auto"/>
            <w:left w:val="none" w:sz="0" w:space="0" w:color="auto"/>
            <w:bottom w:val="none" w:sz="0" w:space="0" w:color="auto"/>
            <w:right w:val="none" w:sz="0" w:space="0" w:color="auto"/>
          </w:divBdr>
        </w:div>
        <w:div w:id="1035695806">
          <w:marLeft w:val="0"/>
          <w:marRight w:val="0"/>
          <w:marTop w:val="0"/>
          <w:marBottom w:val="0"/>
          <w:divBdr>
            <w:top w:val="none" w:sz="0" w:space="0" w:color="auto"/>
            <w:left w:val="none" w:sz="0" w:space="0" w:color="auto"/>
            <w:bottom w:val="none" w:sz="0" w:space="0" w:color="auto"/>
            <w:right w:val="none" w:sz="0" w:space="0" w:color="auto"/>
          </w:divBdr>
        </w:div>
        <w:div w:id="1132556342">
          <w:marLeft w:val="0"/>
          <w:marRight w:val="0"/>
          <w:marTop w:val="0"/>
          <w:marBottom w:val="0"/>
          <w:divBdr>
            <w:top w:val="none" w:sz="0" w:space="0" w:color="auto"/>
            <w:left w:val="none" w:sz="0" w:space="0" w:color="auto"/>
            <w:bottom w:val="none" w:sz="0" w:space="0" w:color="auto"/>
            <w:right w:val="none" w:sz="0" w:space="0" w:color="auto"/>
          </w:divBdr>
        </w:div>
        <w:div w:id="1148591457">
          <w:marLeft w:val="0"/>
          <w:marRight w:val="0"/>
          <w:marTop w:val="0"/>
          <w:marBottom w:val="0"/>
          <w:divBdr>
            <w:top w:val="none" w:sz="0" w:space="0" w:color="auto"/>
            <w:left w:val="none" w:sz="0" w:space="0" w:color="auto"/>
            <w:bottom w:val="none" w:sz="0" w:space="0" w:color="auto"/>
            <w:right w:val="none" w:sz="0" w:space="0" w:color="auto"/>
          </w:divBdr>
        </w:div>
        <w:div w:id="1291783748">
          <w:marLeft w:val="0"/>
          <w:marRight w:val="0"/>
          <w:marTop w:val="0"/>
          <w:marBottom w:val="0"/>
          <w:divBdr>
            <w:top w:val="none" w:sz="0" w:space="0" w:color="auto"/>
            <w:left w:val="none" w:sz="0" w:space="0" w:color="auto"/>
            <w:bottom w:val="none" w:sz="0" w:space="0" w:color="auto"/>
            <w:right w:val="none" w:sz="0" w:space="0" w:color="auto"/>
          </w:divBdr>
        </w:div>
        <w:div w:id="1509097667">
          <w:marLeft w:val="0"/>
          <w:marRight w:val="0"/>
          <w:marTop w:val="0"/>
          <w:marBottom w:val="0"/>
          <w:divBdr>
            <w:top w:val="none" w:sz="0" w:space="0" w:color="auto"/>
            <w:left w:val="none" w:sz="0" w:space="0" w:color="auto"/>
            <w:bottom w:val="none" w:sz="0" w:space="0" w:color="auto"/>
            <w:right w:val="none" w:sz="0" w:space="0" w:color="auto"/>
          </w:divBdr>
        </w:div>
        <w:div w:id="1583680838">
          <w:marLeft w:val="0"/>
          <w:marRight w:val="0"/>
          <w:marTop w:val="0"/>
          <w:marBottom w:val="0"/>
          <w:divBdr>
            <w:top w:val="none" w:sz="0" w:space="0" w:color="auto"/>
            <w:left w:val="none" w:sz="0" w:space="0" w:color="auto"/>
            <w:bottom w:val="none" w:sz="0" w:space="0" w:color="auto"/>
            <w:right w:val="none" w:sz="0" w:space="0" w:color="auto"/>
          </w:divBdr>
        </w:div>
        <w:div w:id="1587231725">
          <w:marLeft w:val="0"/>
          <w:marRight w:val="0"/>
          <w:marTop w:val="0"/>
          <w:marBottom w:val="0"/>
          <w:divBdr>
            <w:top w:val="none" w:sz="0" w:space="0" w:color="auto"/>
            <w:left w:val="none" w:sz="0" w:space="0" w:color="auto"/>
            <w:bottom w:val="none" w:sz="0" w:space="0" w:color="auto"/>
            <w:right w:val="none" w:sz="0" w:space="0" w:color="auto"/>
          </w:divBdr>
        </w:div>
        <w:div w:id="1608080714">
          <w:marLeft w:val="0"/>
          <w:marRight w:val="0"/>
          <w:marTop w:val="0"/>
          <w:marBottom w:val="0"/>
          <w:divBdr>
            <w:top w:val="none" w:sz="0" w:space="0" w:color="auto"/>
            <w:left w:val="none" w:sz="0" w:space="0" w:color="auto"/>
            <w:bottom w:val="none" w:sz="0" w:space="0" w:color="auto"/>
            <w:right w:val="none" w:sz="0" w:space="0" w:color="auto"/>
          </w:divBdr>
        </w:div>
        <w:div w:id="1650092776">
          <w:marLeft w:val="0"/>
          <w:marRight w:val="0"/>
          <w:marTop w:val="0"/>
          <w:marBottom w:val="0"/>
          <w:divBdr>
            <w:top w:val="none" w:sz="0" w:space="0" w:color="auto"/>
            <w:left w:val="none" w:sz="0" w:space="0" w:color="auto"/>
            <w:bottom w:val="none" w:sz="0" w:space="0" w:color="auto"/>
            <w:right w:val="none" w:sz="0" w:space="0" w:color="auto"/>
          </w:divBdr>
        </w:div>
        <w:div w:id="1869641307">
          <w:marLeft w:val="0"/>
          <w:marRight w:val="0"/>
          <w:marTop w:val="0"/>
          <w:marBottom w:val="0"/>
          <w:divBdr>
            <w:top w:val="none" w:sz="0" w:space="0" w:color="auto"/>
            <w:left w:val="none" w:sz="0" w:space="0" w:color="auto"/>
            <w:bottom w:val="none" w:sz="0" w:space="0" w:color="auto"/>
            <w:right w:val="none" w:sz="0" w:space="0" w:color="auto"/>
          </w:divBdr>
        </w:div>
        <w:div w:id="1975671464">
          <w:marLeft w:val="0"/>
          <w:marRight w:val="0"/>
          <w:marTop w:val="0"/>
          <w:marBottom w:val="0"/>
          <w:divBdr>
            <w:top w:val="none" w:sz="0" w:space="0" w:color="auto"/>
            <w:left w:val="none" w:sz="0" w:space="0" w:color="auto"/>
            <w:bottom w:val="none" w:sz="0" w:space="0" w:color="auto"/>
            <w:right w:val="none" w:sz="0" w:space="0" w:color="auto"/>
          </w:divBdr>
        </w:div>
        <w:div w:id="1994335673">
          <w:marLeft w:val="0"/>
          <w:marRight w:val="0"/>
          <w:marTop w:val="0"/>
          <w:marBottom w:val="0"/>
          <w:divBdr>
            <w:top w:val="none" w:sz="0" w:space="0" w:color="auto"/>
            <w:left w:val="none" w:sz="0" w:space="0" w:color="auto"/>
            <w:bottom w:val="none" w:sz="0" w:space="0" w:color="auto"/>
            <w:right w:val="none" w:sz="0" w:space="0" w:color="auto"/>
          </w:divBdr>
        </w:div>
        <w:div w:id="2075816283">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280115467">
      <w:bodyDiv w:val="1"/>
      <w:marLeft w:val="0"/>
      <w:marRight w:val="0"/>
      <w:marTop w:val="0"/>
      <w:marBottom w:val="0"/>
      <w:divBdr>
        <w:top w:val="none" w:sz="0" w:space="0" w:color="auto"/>
        <w:left w:val="none" w:sz="0" w:space="0" w:color="auto"/>
        <w:bottom w:val="none" w:sz="0" w:space="0" w:color="auto"/>
        <w:right w:val="none" w:sz="0" w:space="0" w:color="auto"/>
      </w:divBdr>
      <w:divsChild>
        <w:div w:id="178273334">
          <w:marLeft w:val="0"/>
          <w:marRight w:val="0"/>
          <w:marTop w:val="0"/>
          <w:marBottom w:val="0"/>
          <w:divBdr>
            <w:top w:val="none" w:sz="0" w:space="0" w:color="auto"/>
            <w:left w:val="none" w:sz="0" w:space="0" w:color="auto"/>
            <w:bottom w:val="none" w:sz="0" w:space="0" w:color="auto"/>
            <w:right w:val="none" w:sz="0" w:space="0" w:color="auto"/>
          </w:divBdr>
        </w:div>
        <w:div w:id="219556257">
          <w:marLeft w:val="0"/>
          <w:marRight w:val="0"/>
          <w:marTop w:val="0"/>
          <w:marBottom w:val="0"/>
          <w:divBdr>
            <w:top w:val="none" w:sz="0" w:space="0" w:color="auto"/>
            <w:left w:val="none" w:sz="0" w:space="0" w:color="auto"/>
            <w:bottom w:val="none" w:sz="0" w:space="0" w:color="auto"/>
            <w:right w:val="none" w:sz="0" w:space="0" w:color="auto"/>
          </w:divBdr>
        </w:div>
        <w:div w:id="708841943">
          <w:marLeft w:val="0"/>
          <w:marRight w:val="0"/>
          <w:marTop w:val="0"/>
          <w:marBottom w:val="0"/>
          <w:divBdr>
            <w:top w:val="none" w:sz="0" w:space="0" w:color="auto"/>
            <w:left w:val="none" w:sz="0" w:space="0" w:color="auto"/>
            <w:bottom w:val="none" w:sz="0" w:space="0" w:color="auto"/>
            <w:right w:val="none" w:sz="0" w:space="0" w:color="auto"/>
          </w:divBdr>
        </w:div>
        <w:div w:id="1057821467">
          <w:marLeft w:val="0"/>
          <w:marRight w:val="0"/>
          <w:marTop w:val="0"/>
          <w:marBottom w:val="0"/>
          <w:divBdr>
            <w:top w:val="none" w:sz="0" w:space="0" w:color="auto"/>
            <w:left w:val="none" w:sz="0" w:space="0" w:color="auto"/>
            <w:bottom w:val="none" w:sz="0" w:space="0" w:color="auto"/>
            <w:right w:val="none" w:sz="0" w:space="0" w:color="auto"/>
          </w:divBdr>
        </w:div>
        <w:div w:id="1483690385">
          <w:marLeft w:val="0"/>
          <w:marRight w:val="0"/>
          <w:marTop w:val="0"/>
          <w:marBottom w:val="0"/>
          <w:divBdr>
            <w:top w:val="none" w:sz="0" w:space="0" w:color="auto"/>
            <w:left w:val="none" w:sz="0" w:space="0" w:color="auto"/>
            <w:bottom w:val="none" w:sz="0" w:space="0" w:color="auto"/>
            <w:right w:val="none" w:sz="0" w:space="0" w:color="auto"/>
          </w:divBdr>
        </w:div>
        <w:div w:id="1878351414">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395517277">
      <w:bodyDiv w:val="1"/>
      <w:marLeft w:val="0"/>
      <w:marRight w:val="0"/>
      <w:marTop w:val="0"/>
      <w:marBottom w:val="0"/>
      <w:divBdr>
        <w:top w:val="none" w:sz="0" w:space="0" w:color="auto"/>
        <w:left w:val="none" w:sz="0" w:space="0" w:color="auto"/>
        <w:bottom w:val="none" w:sz="0" w:space="0" w:color="auto"/>
        <w:right w:val="none" w:sz="0" w:space="0" w:color="auto"/>
      </w:divBdr>
      <w:divsChild>
        <w:div w:id="1504589768">
          <w:marLeft w:val="0"/>
          <w:marRight w:val="0"/>
          <w:marTop w:val="0"/>
          <w:marBottom w:val="0"/>
          <w:divBdr>
            <w:top w:val="none" w:sz="0" w:space="0" w:color="auto"/>
            <w:left w:val="none" w:sz="0" w:space="0" w:color="auto"/>
            <w:bottom w:val="none" w:sz="0" w:space="0" w:color="auto"/>
            <w:right w:val="none" w:sz="0" w:space="0" w:color="auto"/>
          </w:divBdr>
          <w:divsChild>
            <w:div w:id="1414160336">
              <w:marLeft w:val="0"/>
              <w:marRight w:val="0"/>
              <w:marTop w:val="0"/>
              <w:marBottom w:val="0"/>
              <w:divBdr>
                <w:top w:val="none" w:sz="0" w:space="0" w:color="auto"/>
                <w:left w:val="none" w:sz="0" w:space="0" w:color="auto"/>
                <w:bottom w:val="none" w:sz="0" w:space="0" w:color="auto"/>
                <w:right w:val="none" w:sz="0" w:space="0" w:color="auto"/>
              </w:divBdr>
              <w:divsChild>
                <w:div w:id="1455828413">
                  <w:marLeft w:val="0"/>
                  <w:marRight w:val="0"/>
                  <w:marTop w:val="0"/>
                  <w:marBottom w:val="0"/>
                  <w:divBdr>
                    <w:top w:val="none" w:sz="0" w:space="0" w:color="auto"/>
                    <w:left w:val="none" w:sz="0" w:space="0" w:color="auto"/>
                    <w:bottom w:val="none" w:sz="0" w:space="0" w:color="auto"/>
                    <w:right w:val="none" w:sz="0" w:space="0" w:color="auto"/>
                  </w:divBdr>
                  <w:divsChild>
                    <w:div w:id="21417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1286">
      <w:bodyDiv w:val="1"/>
      <w:marLeft w:val="0"/>
      <w:marRight w:val="0"/>
      <w:marTop w:val="0"/>
      <w:marBottom w:val="0"/>
      <w:divBdr>
        <w:top w:val="none" w:sz="0" w:space="0" w:color="auto"/>
        <w:left w:val="none" w:sz="0" w:space="0" w:color="auto"/>
        <w:bottom w:val="none" w:sz="0" w:space="0" w:color="auto"/>
        <w:right w:val="none" w:sz="0" w:space="0" w:color="auto"/>
      </w:divBdr>
      <w:divsChild>
        <w:div w:id="402413843">
          <w:marLeft w:val="0"/>
          <w:marRight w:val="0"/>
          <w:marTop w:val="0"/>
          <w:marBottom w:val="0"/>
          <w:divBdr>
            <w:top w:val="none" w:sz="0" w:space="0" w:color="auto"/>
            <w:left w:val="none" w:sz="0" w:space="0" w:color="auto"/>
            <w:bottom w:val="none" w:sz="0" w:space="0" w:color="auto"/>
            <w:right w:val="none" w:sz="0" w:space="0" w:color="auto"/>
          </w:divBdr>
          <w:divsChild>
            <w:div w:id="107088836">
              <w:marLeft w:val="0"/>
              <w:marRight w:val="0"/>
              <w:marTop w:val="0"/>
              <w:marBottom w:val="0"/>
              <w:divBdr>
                <w:top w:val="none" w:sz="0" w:space="0" w:color="auto"/>
                <w:left w:val="none" w:sz="0" w:space="0" w:color="auto"/>
                <w:bottom w:val="none" w:sz="0" w:space="0" w:color="auto"/>
                <w:right w:val="none" w:sz="0" w:space="0" w:color="auto"/>
              </w:divBdr>
            </w:div>
            <w:div w:id="403532159">
              <w:marLeft w:val="0"/>
              <w:marRight w:val="0"/>
              <w:marTop w:val="0"/>
              <w:marBottom w:val="0"/>
              <w:divBdr>
                <w:top w:val="none" w:sz="0" w:space="0" w:color="auto"/>
                <w:left w:val="none" w:sz="0" w:space="0" w:color="auto"/>
                <w:bottom w:val="none" w:sz="0" w:space="0" w:color="auto"/>
                <w:right w:val="none" w:sz="0" w:space="0" w:color="auto"/>
              </w:divBdr>
            </w:div>
            <w:div w:id="468401122">
              <w:marLeft w:val="0"/>
              <w:marRight w:val="0"/>
              <w:marTop w:val="0"/>
              <w:marBottom w:val="0"/>
              <w:divBdr>
                <w:top w:val="none" w:sz="0" w:space="0" w:color="auto"/>
                <w:left w:val="none" w:sz="0" w:space="0" w:color="auto"/>
                <w:bottom w:val="none" w:sz="0" w:space="0" w:color="auto"/>
                <w:right w:val="none" w:sz="0" w:space="0" w:color="auto"/>
              </w:divBdr>
            </w:div>
            <w:div w:id="544760282">
              <w:marLeft w:val="0"/>
              <w:marRight w:val="0"/>
              <w:marTop w:val="0"/>
              <w:marBottom w:val="0"/>
              <w:divBdr>
                <w:top w:val="none" w:sz="0" w:space="0" w:color="auto"/>
                <w:left w:val="none" w:sz="0" w:space="0" w:color="auto"/>
                <w:bottom w:val="none" w:sz="0" w:space="0" w:color="auto"/>
                <w:right w:val="none" w:sz="0" w:space="0" w:color="auto"/>
              </w:divBdr>
            </w:div>
            <w:div w:id="613833345">
              <w:marLeft w:val="0"/>
              <w:marRight w:val="0"/>
              <w:marTop w:val="0"/>
              <w:marBottom w:val="0"/>
              <w:divBdr>
                <w:top w:val="none" w:sz="0" w:space="0" w:color="auto"/>
                <w:left w:val="none" w:sz="0" w:space="0" w:color="auto"/>
                <w:bottom w:val="none" w:sz="0" w:space="0" w:color="auto"/>
                <w:right w:val="none" w:sz="0" w:space="0" w:color="auto"/>
              </w:divBdr>
            </w:div>
            <w:div w:id="975839131">
              <w:marLeft w:val="0"/>
              <w:marRight w:val="0"/>
              <w:marTop w:val="0"/>
              <w:marBottom w:val="0"/>
              <w:divBdr>
                <w:top w:val="none" w:sz="0" w:space="0" w:color="auto"/>
                <w:left w:val="none" w:sz="0" w:space="0" w:color="auto"/>
                <w:bottom w:val="none" w:sz="0" w:space="0" w:color="auto"/>
                <w:right w:val="none" w:sz="0" w:space="0" w:color="auto"/>
              </w:divBdr>
            </w:div>
            <w:div w:id="1316572794">
              <w:marLeft w:val="0"/>
              <w:marRight w:val="0"/>
              <w:marTop w:val="0"/>
              <w:marBottom w:val="0"/>
              <w:divBdr>
                <w:top w:val="none" w:sz="0" w:space="0" w:color="auto"/>
                <w:left w:val="none" w:sz="0" w:space="0" w:color="auto"/>
                <w:bottom w:val="none" w:sz="0" w:space="0" w:color="auto"/>
                <w:right w:val="none" w:sz="0" w:space="0" w:color="auto"/>
              </w:divBdr>
            </w:div>
            <w:div w:id="1384061476">
              <w:marLeft w:val="0"/>
              <w:marRight w:val="0"/>
              <w:marTop w:val="0"/>
              <w:marBottom w:val="0"/>
              <w:divBdr>
                <w:top w:val="none" w:sz="0" w:space="0" w:color="auto"/>
                <w:left w:val="none" w:sz="0" w:space="0" w:color="auto"/>
                <w:bottom w:val="none" w:sz="0" w:space="0" w:color="auto"/>
                <w:right w:val="none" w:sz="0" w:space="0" w:color="auto"/>
              </w:divBdr>
            </w:div>
            <w:div w:id="1633948213">
              <w:marLeft w:val="0"/>
              <w:marRight w:val="0"/>
              <w:marTop w:val="0"/>
              <w:marBottom w:val="0"/>
              <w:divBdr>
                <w:top w:val="none" w:sz="0" w:space="0" w:color="auto"/>
                <w:left w:val="none" w:sz="0" w:space="0" w:color="auto"/>
                <w:bottom w:val="none" w:sz="0" w:space="0" w:color="auto"/>
                <w:right w:val="none" w:sz="0" w:space="0" w:color="auto"/>
              </w:divBdr>
            </w:div>
            <w:div w:id="1941598034">
              <w:marLeft w:val="0"/>
              <w:marRight w:val="0"/>
              <w:marTop w:val="0"/>
              <w:marBottom w:val="0"/>
              <w:divBdr>
                <w:top w:val="none" w:sz="0" w:space="0" w:color="auto"/>
                <w:left w:val="none" w:sz="0" w:space="0" w:color="auto"/>
                <w:bottom w:val="none" w:sz="0" w:space="0" w:color="auto"/>
                <w:right w:val="none" w:sz="0" w:space="0" w:color="auto"/>
              </w:divBdr>
            </w:div>
            <w:div w:id="2014797588">
              <w:marLeft w:val="0"/>
              <w:marRight w:val="0"/>
              <w:marTop w:val="0"/>
              <w:marBottom w:val="0"/>
              <w:divBdr>
                <w:top w:val="none" w:sz="0" w:space="0" w:color="auto"/>
                <w:left w:val="none" w:sz="0" w:space="0" w:color="auto"/>
                <w:bottom w:val="none" w:sz="0" w:space="0" w:color="auto"/>
                <w:right w:val="none" w:sz="0" w:space="0" w:color="auto"/>
              </w:divBdr>
            </w:div>
            <w:div w:id="2100830090">
              <w:marLeft w:val="0"/>
              <w:marRight w:val="0"/>
              <w:marTop w:val="0"/>
              <w:marBottom w:val="0"/>
              <w:divBdr>
                <w:top w:val="none" w:sz="0" w:space="0" w:color="auto"/>
                <w:left w:val="none" w:sz="0" w:space="0" w:color="auto"/>
                <w:bottom w:val="none" w:sz="0" w:space="0" w:color="auto"/>
                <w:right w:val="none" w:sz="0" w:space="0" w:color="auto"/>
              </w:divBdr>
            </w:div>
          </w:divsChild>
        </w:div>
        <w:div w:id="408698465">
          <w:marLeft w:val="0"/>
          <w:marRight w:val="0"/>
          <w:marTop w:val="0"/>
          <w:marBottom w:val="0"/>
          <w:divBdr>
            <w:top w:val="none" w:sz="0" w:space="0" w:color="auto"/>
            <w:left w:val="none" w:sz="0" w:space="0" w:color="auto"/>
            <w:bottom w:val="none" w:sz="0" w:space="0" w:color="auto"/>
            <w:right w:val="none" w:sz="0" w:space="0" w:color="auto"/>
          </w:divBdr>
          <w:divsChild>
            <w:div w:id="85662945">
              <w:marLeft w:val="0"/>
              <w:marRight w:val="0"/>
              <w:marTop w:val="0"/>
              <w:marBottom w:val="0"/>
              <w:divBdr>
                <w:top w:val="none" w:sz="0" w:space="0" w:color="auto"/>
                <w:left w:val="none" w:sz="0" w:space="0" w:color="auto"/>
                <w:bottom w:val="none" w:sz="0" w:space="0" w:color="auto"/>
                <w:right w:val="none" w:sz="0" w:space="0" w:color="auto"/>
              </w:divBdr>
            </w:div>
            <w:div w:id="752512251">
              <w:marLeft w:val="0"/>
              <w:marRight w:val="0"/>
              <w:marTop w:val="0"/>
              <w:marBottom w:val="0"/>
              <w:divBdr>
                <w:top w:val="none" w:sz="0" w:space="0" w:color="auto"/>
                <w:left w:val="none" w:sz="0" w:space="0" w:color="auto"/>
                <w:bottom w:val="none" w:sz="0" w:space="0" w:color="auto"/>
                <w:right w:val="none" w:sz="0" w:space="0" w:color="auto"/>
              </w:divBdr>
            </w:div>
            <w:div w:id="987629681">
              <w:marLeft w:val="0"/>
              <w:marRight w:val="0"/>
              <w:marTop w:val="0"/>
              <w:marBottom w:val="0"/>
              <w:divBdr>
                <w:top w:val="none" w:sz="0" w:space="0" w:color="auto"/>
                <w:left w:val="none" w:sz="0" w:space="0" w:color="auto"/>
                <w:bottom w:val="none" w:sz="0" w:space="0" w:color="auto"/>
                <w:right w:val="none" w:sz="0" w:space="0" w:color="auto"/>
              </w:divBdr>
            </w:div>
            <w:div w:id="1101494095">
              <w:marLeft w:val="0"/>
              <w:marRight w:val="0"/>
              <w:marTop w:val="0"/>
              <w:marBottom w:val="0"/>
              <w:divBdr>
                <w:top w:val="none" w:sz="0" w:space="0" w:color="auto"/>
                <w:left w:val="none" w:sz="0" w:space="0" w:color="auto"/>
                <w:bottom w:val="none" w:sz="0" w:space="0" w:color="auto"/>
                <w:right w:val="none" w:sz="0" w:space="0" w:color="auto"/>
              </w:divBdr>
            </w:div>
            <w:div w:id="1183125834">
              <w:marLeft w:val="0"/>
              <w:marRight w:val="0"/>
              <w:marTop w:val="0"/>
              <w:marBottom w:val="0"/>
              <w:divBdr>
                <w:top w:val="none" w:sz="0" w:space="0" w:color="auto"/>
                <w:left w:val="none" w:sz="0" w:space="0" w:color="auto"/>
                <w:bottom w:val="none" w:sz="0" w:space="0" w:color="auto"/>
                <w:right w:val="none" w:sz="0" w:space="0" w:color="auto"/>
              </w:divBdr>
            </w:div>
            <w:div w:id="1572933577">
              <w:marLeft w:val="0"/>
              <w:marRight w:val="0"/>
              <w:marTop w:val="0"/>
              <w:marBottom w:val="0"/>
              <w:divBdr>
                <w:top w:val="none" w:sz="0" w:space="0" w:color="auto"/>
                <w:left w:val="none" w:sz="0" w:space="0" w:color="auto"/>
                <w:bottom w:val="none" w:sz="0" w:space="0" w:color="auto"/>
                <w:right w:val="none" w:sz="0" w:space="0" w:color="auto"/>
              </w:divBdr>
            </w:div>
            <w:div w:id="1804808253">
              <w:marLeft w:val="0"/>
              <w:marRight w:val="0"/>
              <w:marTop w:val="0"/>
              <w:marBottom w:val="0"/>
              <w:divBdr>
                <w:top w:val="none" w:sz="0" w:space="0" w:color="auto"/>
                <w:left w:val="none" w:sz="0" w:space="0" w:color="auto"/>
                <w:bottom w:val="none" w:sz="0" w:space="0" w:color="auto"/>
                <w:right w:val="none" w:sz="0" w:space="0" w:color="auto"/>
              </w:divBdr>
            </w:div>
          </w:divsChild>
        </w:div>
        <w:div w:id="785271715">
          <w:marLeft w:val="0"/>
          <w:marRight w:val="0"/>
          <w:marTop w:val="0"/>
          <w:marBottom w:val="0"/>
          <w:divBdr>
            <w:top w:val="none" w:sz="0" w:space="0" w:color="auto"/>
            <w:left w:val="none" w:sz="0" w:space="0" w:color="auto"/>
            <w:bottom w:val="none" w:sz="0" w:space="0" w:color="auto"/>
            <w:right w:val="none" w:sz="0" w:space="0" w:color="auto"/>
          </w:divBdr>
          <w:divsChild>
            <w:div w:id="64036283">
              <w:marLeft w:val="0"/>
              <w:marRight w:val="0"/>
              <w:marTop w:val="0"/>
              <w:marBottom w:val="0"/>
              <w:divBdr>
                <w:top w:val="none" w:sz="0" w:space="0" w:color="auto"/>
                <w:left w:val="none" w:sz="0" w:space="0" w:color="auto"/>
                <w:bottom w:val="none" w:sz="0" w:space="0" w:color="auto"/>
                <w:right w:val="none" w:sz="0" w:space="0" w:color="auto"/>
              </w:divBdr>
            </w:div>
            <w:div w:id="111172592">
              <w:marLeft w:val="0"/>
              <w:marRight w:val="0"/>
              <w:marTop w:val="0"/>
              <w:marBottom w:val="0"/>
              <w:divBdr>
                <w:top w:val="none" w:sz="0" w:space="0" w:color="auto"/>
                <w:left w:val="none" w:sz="0" w:space="0" w:color="auto"/>
                <w:bottom w:val="none" w:sz="0" w:space="0" w:color="auto"/>
                <w:right w:val="none" w:sz="0" w:space="0" w:color="auto"/>
              </w:divBdr>
            </w:div>
            <w:div w:id="253637057">
              <w:marLeft w:val="0"/>
              <w:marRight w:val="0"/>
              <w:marTop w:val="0"/>
              <w:marBottom w:val="0"/>
              <w:divBdr>
                <w:top w:val="none" w:sz="0" w:space="0" w:color="auto"/>
                <w:left w:val="none" w:sz="0" w:space="0" w:color="auto"/>
                <w:bottom w:val="none" w:sz="0" w:space="0" w:color="auto"/>
                <w:right w:val="none" w:sz="0" w:space="0" w:color="auto"/>
              </w:divBdr>
            </w:div>
            <w:div w:id="472677389">
              <w:marLeft w:val="0"/>
              <w:marRight w:val="0"/>
              <w:marTop w:val="0"/>
              <w:marBottom w:val="0"/>
              <w:divBdr>
                <w:top w:val="none" w:sz="0" w:space="0" w:color="auto"/>
                <w:left w:val="none" w:sz="0" w:space="0" w:color="auto"/>
                <w:bottom w:val="none" w:sz="0" w:space="0" w:color="auto"/>
                <w:right w:val="none" w:sz="0" w:space="0" w:color="auto"/>
              </w:divBdr>
            </w:div>
            <w:div w:id="1096515474">
              <w:marLeft w:val="0"/>
              <w:marRight w:val="0"/>
              <w:marTop w:val="0"/>
              <w:marBottom w:val="0"/>
              <w:divBdr>
                <w:top w:val="none" w:sz="0" w:space="0" w:color="auto"/>
                <w:left w:val="none" w:sz="0" w:space="0" w:color="auto"/>
                <w:bottom w:val="none" w:sz="0" w:space="0" w:color="auto"/>
                <w:right w:val="none" w:sz="0" w:space="0" w:color="auto"/>
              </w:divBdr>
            </w:div>
            <w:div w:id="1107778099">
              <w:marLeft w:val="0"/>
              <w:marRight w:val="0"/>
              <w:marTop w:val="0"/>
              <w:marBottom w:val="0"/>
              <w:divBdr>
                <w:top w:val="none" w:sz="0" w:space="0" w:color="auto"/>
                <w:left w:val="none" w:sz="0" w:space="0" w:color="auto"/>
                <w:bottom w:val="none" w:sz="0" w:space="0" w:color="auto"/>
                <w:right w:val="none" w:sz="0" w:space="0" w:color="auto"/>
              </w:divBdr>
            </w:div>
            <w:div w:id="1473326667">
              <w:marLeft w:val="0"/>
              <w:marRight w:val="0"/>
              <w:marTop w:val="0"/>
              <w:marBottom w:val="0"/>
              <w:divBdr>
                <w:top w:val="none" w:sz="0" w:space="0" w:color="auto"/>
                <w:left w:val="none" w:sz="0" w:space="0" w:color="auto"/>
                <w:bottom w:val="none" w:sz="0" w:space="0" w:color="auto"/>
                <w:right w:val="none" w:sz="0" w:space="0" w:color="auto"/>
              </w:divBdr>
            </w:div>
            <w:div w:id="1478111584">
              <w:marLeft w:val="0"/>
              <w:marRight w:val="0"/>
              <w:marTop w:val="0"/>
              <w:marBottom w:val="0"/>
              <w:divBdr>
                <w:top w:val="none" w:sz="0" w:space="0" w:color="auto"/>
                <w:left w:val="none" w:sz="0" w:space="0" w:color="auto"/>
                <w:bottom w:val="none" w:sz="0" w:space="0" w:color="auto"/>
                <w:right w:val="none" w:sz="0" w:space="0" w:color="auto"/>
              </w:divBdr>
            </w:div>
            <w:div w:id="17538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1701159">
      <w:bodyDiv w:val="1"/>
      <w:marLeft w:val="0"/>
      <w:marRight w:val="0"/>
      <w:marTop w:val="0"/>
      <w:marBottom w:val="0"/>
      <w:divBdr>
        <w:top w:val="none" w:sz="0" w:space="0" w:color="auto"/>
        <w:left w:val="none" w:sz="0" w:space="0" w:color="auto"/>
        <w:bottom w:val="none" w:sz="0" w:space="0" w:color="auto"/>
        <w:right w:val="none" w:sz="0" w:space="0" w:color="auto"/>
      </w:divBdr>
      <w:divsChild>
        <w:div w:id="486552655">
          <w:marLeft w:val="0"/>
          <w:marRight w:val="0"/>
          <w:marTop w:val="0"/>
          <w:marBottom w:val="0"/>
          <w:divBdr>
            <w:top w:val="none" w:sz="0" w:space="0" w:color="auto"/>
            <w:left w:val="none" w:sz="0" w:space="0" w:color="auto"/>
            <w:bottom w:val="none" w:sz="0" w:space="0" w:color="auto"/>
            <w:right w:val="none" w:sz="0" w:space="0" w:color="auto"/>
          </w:divBdr>
        </w:div>
        <w:div w:id="81267357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27648638">
      <w:bodyDiv w:val="1"/>
      <w:marLeft w:val="0"/>
      <w:marRight w:val="0"/>
      <w:marTop w:val="0"/>
      <w:marBottom w:val="0"/>
      <w:divBdr>
        <w:top w:val="none" w:sz="0" w:space="0" w:color="auto"/>
        <w:left w:val="none" w:sz="0" w:space="0" w:color="auto"/>
        <w:bottom w:val="none" w:sz="0" w:space="0" w:color="auto"/>
        <w:right w:val="none" w:sz="0" w:space="0" w:color="auto"/>
      </w:divBdr>
      <w:divsChild>
        <w:div w:id="1041782978">
          <w:marLeft w:val="0"/>
          <w:marRight w:val="0"/>
          <w:marTop w:val="0"/>
          <w:marBottom w:val="0"/>
          <w:divBdr>
            <w:top w:val="none" w:sz="0" w:space="0" w:color="auto"/>
            <w:left w:val="none" w:sz="0" w:space="0" w:color="auto"/>
            <w:bottom w:val="none" w:sz="0" w:space="0" w:color="auto"/>
            <w:right w:val="none" w:sz="0" w:space="0" w:color="auto"/>
          </w:divBdr>
        </w:div>
        <w:div w:id="1051615307">
          <w:marLeft w:val="0"/>
          <w:marRight w:val="0"/>
          <w:marTop w:val="0"/>
          <w:marBottom w:val="0"/>
          <w:divBdr>
            <w:top w:val="none" w:sz="0" w:space="0" w:color="auto"/>
            <w:left w:val="none" w:sz="0" w:space="0" w:color="auto"/>
            <w:bottom w:val="none" w:sz="0" w:space="0" w:color="auto"/>
            <w:right w:val="none" w:sz="0" w:space="0" w:color="auto"/>
          </w:divBdr>
        </w:div>
        <w:div w:id="1675649864">
          <w:marLeft w:val="0"/>
          <w:marRight w:val="0"/>
          <w:marTop w:val="0"/>
          <w:marBottom w:val="0"/>
          <w:divBdr>
            <w:top w:val="none" w:sz="0" w:space="0" w:color="auto"/>
            <w:left w:val="none" w:sz="0" w:space="0" w:color="auto"/>
            <w:bottom w:val="none" w:sz="0" w:space="0" w:color="auto"/>
            <w:right w:val="none" w:sz="0" w:space="0" w:color="auto"/>
          </w:divBdr>
        </w:div>
        <w:div w:id="2027054108">
          <w:marLeft w:val="0"/>
          <w:marRight w:val="0"/>
          <w:marTop w:val="0"/>
          <w:marBottom w:val="0"/>
          <w:divBdr>
            <w:top w:val="none" w:sz="0" w:space="0" w:color="auto"/>
            <w:left w:val="none" w:sz="0" w:space="0" w:color="auto"/>
            <w:bottom w:val="none" w:sz="0" w:space="0" w:color="auto"/>
            <w:right w:val="none" w:sz="0" w:space="0" w:color="auto"/>
          </w:divBdr>
        </w:div>
      </w:divsChild>
    </w:div>
    <w:div w:id="552279770">
      <w:bodyDiv w:val="1"/>
      <w:marLeft w:val="0"/>
      <w:marRight w:val="0"/>
      <w:marTop w:val="0"/>
      <w:marBottom w:val="0"/>
      <w:divBdr>
        <w:top w:val="none" w:sz="0" w:space="0" w:color="auto"/>
        <w:left w:val="none" w:sz="0" w:space="0" w:color="auto"/>
        <w:bottom w:val="none" w:sz="0" w:space="0" w:color="auto"/>
        <w:right w:val="none" w:sz="0" w:space="0" w:color="auto"/>
      </w:divBdr>
    </w:div>
    <w:div w:id="558246121">
      <w:bodyDiv w:val="1"/>
      <w:marLeft w:val="0"/>
      <w:marRight w:val="0"/>
      <w:marTop w:val="0"/>
      <w:marBottom w:val="0"/>
      <w:divBdr>
        <w:top w:val="none" w:sz="0" w:space="0" w:color="auto"/>
        <w:left w:val="none" w:sz="0" w:space="0" w:color="auto"/>
        <w:bottom w:val="none" w:sz="0" w:space="0" w:color="auto"/>
        <w:right w:val="none" w:sz="0" w:space="0" w:color="auto"/>
      </w:divBdr>
      <w:divsChild>
        <w:div w:id="613366667">
          <w:marLeft w:val="0"/>
          <w:marRight w:val="0"/>
          <w:marTop w:val="0"/>
          <w:marBottom w:val="0"/>
          <w:divBdr>
            <w:top w:val="none" w:sz="0" w:space="0" w:color="auto"/>
            <w:left w:val="none" w:sz="0" w:space="0" w:color="auto"/>
            <w:bottom w:val="none" w:sz="0" w:space="0" w:color="auto"/>
            <w:right w:val="none" w:sz="0" w:space="0" w:color="auto"/>
          </w:divBdr>
        </w:div>
        <w:div w:id="1645043044">
          <w:marLeft w:val="0"/>
          <w:marRight w:val="0"/>
          <w:marTop w:val="0"/>
          <w:marBottom w:val="0"/>
          <w:divBdr>
            <w:top w:val="none" w:sz="0" w:space="0" w:color="auto"/>
            <w:left w:val="none" w:sz="0" w:space="0" w:color="auto"/>
            <w:bottom w:val="none" w:sz="0" w:space="0" w:color="auto"/>
            <w:right w:val="none" w:sz="0" w:space="0" w:color="auto"/>
          </w:divBdr>
        </w:div>
        <w:div w:id="1686252072">
          <w:marLeft w:val="0"/>
          <w:marRight w:val="0"/>
          <w:marTop w:val="0"/>
          <w:marBottom w:val="0"/>
          <w:divBdr>
            <w:top w:val="none" w:sz="0" w:space="0" w:color="auto"/>
            <w:left w:val="none" w:sz="0" w:space="0" w:color="auto"/>
            <w:bottom w:val="none" w:sz="0" w:space="0" w:color="auto"/>
            <w:right w:val="none" w:sz="0" w:space="0" w:color="auto"/>
          </w:divBdr>
        </w:div>
        <w:div w:id="1688866631">
          <w:marLeft w:val="0"/>
          <w:marRight w:val="0"/>
          <w:marTop w:val="0"/>
          <w:marBottom w:val="0"/>
          <w:divBdr>
            <w:top w:val="none" w:sz="0" w:space="0" w:color="auto"/>
            <w:left w:val="none" w:sz="0" w:space="0" w:color="auto"/>
            <w:bottom w:val="none" w:sz="0" w:space="0" w:color="auto"/>
            <w:right w:val="none" w:sz="0" w:space="0" w:color="auto"/>
          </w:divBdr>
        </w:div>
      </w:divsChild>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4969">
      <w:bodyDiv w:val="1"/>
      <w:marLeft w:val="0"/>
      <w:marRight w:val="0"/>
      <w:marTop w:val="0"/>
      <w:marBottom w:val="0"/>
      <w:divBdr>
        <w:top w:val="none" w:sz="0" w:space="0" w:color="auto"/>
        <w:left w:val="none" w:sz="0" w:space="0" w:color="auto"/>
        <w:bottom w:val="none" w:sz="0" w:space="0" w:color="auto"/>
        <w:right w:val="none" w:sz="0" w:space="0" w:color="auto"/>
      </w:divBdr>
      <w:divsChild>
        <w:div w:id="45690430">
          <w:marLeft w:val="0"/>
          <w:marRight w:val="0"/>
          <w:marTop w:val="0"/>
          <w:marBottom w:val="0"/>
          <w:divBdr>
            <w:top w:val="none" w:sz="0" w:space="0" w:color="auto"/>
            <w:left w:val="none" w:sz="0" w:space="0" w:color="auto"/>
            <w:bottom w:val="none" w:sz="0" w:space="0" w:color="auto"/>
            <w:right w:val="none" w:sz="0" w:space="0" w:color="auto"/>
          </w:divBdr>
        </w:div>
        <w:div w:id="131366727">
          <w:marLeft w:val="0"/>
          <w:marRight w:val="0"/>
          <w:marTop w:val="0"/>
          <w:marBottom w:val="0"/>
          <w:divBdr>
            <w:top w:val="none" w:sz="0" w:space="0" w:color="auto"/>
            <w:left w:val="none" w:sz="0" w:space="0" w:color="auto"/>
            <w:bottom w:val="none" w:sz="0" w:space="0" w:color="auto"/>
            <w:right w:val="none" w:sz="0" w:space="0" w:color="auto"/>
          </w:divBdr>
        </w:div>
        <w:div w:id="411388320">
          <w:marLeft w:val="0"/>
          <w:marRight w:val="0"/>
          <w:marTop w:val="0"/>
          <w:marBottom w:val="0"/>
          <w:divBdr>
            <w:top w:val="none" w:sz="0" w:space="0" w:color="auto"/>
            <w:left w:val="none" w:sz="0" w:space="0" w:color="auto"/>
            <w:bottom w:val="none" w:sz="0" w:space="0" w:color="auto"/>
            <w:right w:val="none" w:sz="0" w:space="0" w:color="auto"/>
          </w:divBdr>
        </w:div>
        <w:div w:id="524945399">
          <w:marLeft w:val="0"/>
          <w:marRight w:val="0"/>
          <w:marTop w:val="0"/>
          <w:marBottom w:val="0"/>
          <w:divBdr>
            <w:top w:val="none" w:sz="0" w:space="0" w:color="auto"/>
            <w:left w:val="none" w:sz="0" w:space="0" w:color="auto"/>
            <w:bottom w:val="none" w:sz="0" w:space="0" w:color="auto"/>
            <w:right w:val="none" w:sz="0" w:space="0" w:color="auto"/>
          </w:divBdr>
        </w:div>
        <w:div w:id="884178149">
          <w:marLeft w:val="0"/>
          <w:marRight w:val="0"/>
          <w:marTop w:val="0"/>
          <w:marBottom w:val="0"/>
          <w:divBdr>
            <w:top w:val="none" w:sz="0" w:space="0" w:color="auto"/>
            <w:left w:val="none" w:sz="0" w:space="0" w:color="auto"/>
            <w:bottom w:val="none" w:sz="0" w:space="0" w:color="auto"/>
            <w:right w:val="none" w:sz="0" w:space="0" w:color="auto"/>
          </w:divBdr>
        </w:div>
        <w:div w:id="886448972">
          <w:marLeft w:val="0"/>
          <w:marRight w:val="0"/>
          <w:marTop w:val="0"/>
          <w:marBottom w:val="0"/>
          <w:divBdr>
            <w:top w:val="none" w:sz="0" w:space="0" w:color="auto"/>
            <w:left w:val="none" w:sz="0" w:space="0" w:color="auto"/>
            <w:bottom w:val="none" w:sz="0" w:space="0" w:color="auto"/>
            <w:right w:val="none" w:sz="0" w:space="0" w:color="auto"/>
          </w:divBdr>
        </w:div>
        <w:div w:id="1472744728">
          <w:marLeft w:val="0"/>
          <w:marRight w:val="0"/>
          <w:marTop w:val="0"/>
          <w:marBottom w:val="0"/>
          <w:divBdr>
            <w:top w:val="none" w:sz="0" w:space="0" w:color="auto"/>
            <w:left w:val="none" w:sz="0" w:space="0" w:color="auto"/>
            <w:bottom w:val="none" w:sz="0" w:space="0" w:color="auto"/>
            <w:right w:val="none" w:sz="0" w:space="0" w:color="auto"/>
          </w:divBdr>
        </w:div>
      </w:divsChild>
    </w:div>
    <w:div w:id="750658964">
      <w:bodyDiv w:val="1"/>
      <w:marLeft w:val="0"/>
      <w:marRight w:val="0"/>
      <w:marTop w:val="0"/>
      <w:marBottom w:val="0"/>
      <w:divBdr>
        <w:top w:val="none" w:sz="0" w:space="0" w:color="auto"/>
        <w:left w:val="none" w:sz="0" w:space="0" w:color="auto"/>
        <w:bottom w:val="none" w:sz="0" w:space="0" w:color="auto"/>
        <w:right w:val="none" w:sz="0" w:space="0" w:color="auto"/>
      </w:divBdr>
    </w:div>
    <w:div w:id="805968522">
      <w:bodyDiv w:val="1"/>
      <w:marLeft w:val="0"/>
      <w:marRight w:val="0"/>
      <w:marTop w:val="0"/>
      <w:marBottom w:val="0"/>
      <w:divBdr>
        <w:top w:val="none" w:sz="0" w:space="0" w:color="auto"/>
        <w:left w:val="none" w:sz="0" w:space="0" w:color="auto"/>
        <w:bottom w:val="none" w:sz="0" w:space="0" w:color="auto"/>
        <w:right w:val="none" w:sz="0" w:space="0" w:color="auto"/>
      </w:divBdr>
      <w:divsChild>
        <w:div w:id="44841123">
          <w:marLeft w:val="0"/>
          <w:marRight w:val="0"/>
          <w:marTop w:val="0"/>
          <w:marBottom w:val="0"/>
          <w:divBdr>
            <w:top w:val="none" w:sz="0" w:space="0" w:color="auto"/>
            <w:left w:val="none" w:sz="0" w:space="0" w:color="auto"/>
            <w:bottom w:val="none" w:sz="0" w:space="0" w:color="auto"/>
            <w:right w:val="none" w:sz="0" w:space="0" w:color="auto"/>
          </w:divBdr>
        </w:div>
        <w:div w:id="215362671">
          <w:marLeft w:val="0"/>
          <w:marRight w:val="0"/>
          <w:marTop w:val="0"/>
          <w:marBottom w:val="0"/>
          <w:divBdr>
            <w:top w:val="none" w:sz="0" w:space="0" w:color="auto"/>
            <w:left w:val="none" w:sz="0" w:space="0" w:color="auto"/>
            <w:bottom w:val="none" w:sz="0" w:space="0" w:color="auto"/>
            <w:right w:val="none" w:sz="0" w:space="0" w:color="auto"/>
          </w:divBdr>
        </w:div>
        <w:div w:id="264266483">
          <w:marLeft w:val="0"/>
          <w:marRight w:val="0"/>
          <w:marTop w:val="0"/>
          <w:marBottom w:val="0"/>
          <w:divBdr>
            <w:top w:val="none" w:sz="0" w:space="0" w:color="auto"/>
            <w:left w:val="none" w:sz="0" w:space="0" w:color="auto"/>
            <w:bottom w:val="none" w:sz="0" w:space="0" w:color="auto"/>
            <w:right w:val="none" w:sz="0" w:space="0" w:color="auto"/>
          </w:divBdr>
        </w:div>
        <w:div w:id="557202651">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1024475901">
          <w:marLeft w:val="0"/>
          <w:marRight w:val="0"/>
          <w:marTop w:val="0"/>
          <w:marBottom w:val="0"/>
          <w:divBdr>
            <w:top w:val="none" w:sz="0" w:space="0" w:color="auto"/>
            <w:left w:val="none" w:sz="0" w:space="0" w:color="auto"/>
            <w:bottom w:val="none" w:sz="0" w:space="0" w:color="auto"/>
            <w:right w:val="none" w:sz="0" w:space="0" w:color="auto"/>
          </w:divBdr>
        </w:div>
        <w:div w:id="1056784194">
          <w:marLeft w:val="0"/>
          <w:marRight w:val="0"/>
          <w:marTop w:val="0"/>
          <w:marBottom w:val="0"/>
          <w:divBdr>
            <w:top w:val="none" w:sz="0" w:space="0" w:color="auto"/>
            <w:left w:val="none" w:sz="0" w:space="0" w:color="auto"/>
            <w:bottom w:val="none" w:sz="0" w:space="0" w:color="auto"/>
            <w:right w:val="none" w:sz="0" w:space="0" w:color="auto"/>
          </w:divBdr>
        </w:div>
        <w:div w:id="1299451603">
          <w:marLeft w:val="0"/>
          <w:marRight w:val="0"/>
          <w:marTop w:val="0"/>
          <w:marBottom w:val="0"/>
          <w:divBdr>
            <w:top w:val="none" w:sz="0" w:space="0" w:color="auto"/>
            <w:left w:val="none" w:sz="0" w:space="0" w:color="auto"/>
            <w:bottom w:val="none" w:sz="0" w:space="0" w:color="auto"/>
            <w:right w:val="none" w:sz="0" w:space="0" w:color="auto"/>
          </w:divBdr>
        </w:div>
        <w:div w:id="1335105181">
          <w:marLeft w:val="0"/>
          <w:marRight w:val="0"/>
          <w:marTop w:val="0"/>
          <w:marBottom w:val="0"/>
          <w:divBdr>
            <w:top w:val="none" w:sz="0" w:space="0" w:color="auto"/>
            <w:left w:val="none" w:sz="0" w:space="0" w:color="auto"/>
            <w:bottom w:val="none" w:sz="0" w:space="0" w:color="auto"/>
            <w:right w:val="none" w:sz="0" w:space="0" w:color="auto"/>
          </w:divBdr>
        </w:div>
        <w:div w:id="1437292251">
          <w:marLeft w:val="0"/>
          <w:marRight w:val="0"/>
          <w:marTop w:val="0"/>
          <w:marBottom w:val="0"/>
          <w:divBdr>
            <w:top w:val="none" w:sz="0" w:space="0" w:color="auto"/>
            <w:left w:val="none" w:sz="0" w:space="0" w:color="auto"/>
            <w:bottom w:val="none" w:sz="0" w:space="0" w:color="auto"/>
            <w:right w:val="none" w:sz="0" w:space="0" w:color="auto"/>
          </w:divBdr>
        </w:div>
        <w:div w:id="1557668506">
          <w:marLeft w:val="0"/>
          <w:marRight w:val="0"/>
          <w:marTop w:val="0"/>
          <w:marBottom w:val="0"/>
          <w:divBdr>
            <w:top w:val="none" w:sz="0" w:space="0" w:color="auto"/>
            <w:left w:val="none" w:sz="0" w:space="0" w:color="auto"/>
            <w:bottom w:val="none" w:sz="0" w:space="0" w:color="auto"/>
            <w:right w:val="none" w:sz="0" w:space="0" w:color="auto"/>
          </w:divBdr>
        </w:div>
        <w:div w:id="1672902233">
          <w:marLeft w:val="0"/>
          <w:marRight w:val="0"/>
          <w:marTop w:val="0"/>
          <w:marBottom w:val="0"/>
          <w:divBdr>
            <w:top w:val="none" w:sz="0" w:space="0" w:color="auto"/>
            <w:left w:val="none" w:sz="0" w:space="0" w:color="auto"/>
            <w:bottom w:val="none" w:sz="0" w:space="0" w:color="auto"/>
            <w:right w:val="none" w:sz="0" w:space="0" w:color="auto"/>
          </w:divBdr>
        </w:div>
        <w:div w:id="2133591563">
          <w:marLeft w:val="0"/>
          <w:marRight w:val="0"/>
          <w:marTop w:val="0"/>
          <w:marBottom w:val="0"/>
          <w:divBdr>
            <w:top w:val="none" w:sz="0" w:space="0" w:color="auto"/>
            <w:left w:val="none" w:sz="0" w:space="0" w:color="auto"/>
            <w:bottom w:val="none" w:sz="0" w:space="0" w:color="auto"/>
            <w:right w:val="none" w:sz="0" w:space="0" w:color="auto"/>
          </w:divBdr>
        </w:div>
      </w:divsChild>
    </w:div>
    <w:div w:id="824902276">
      <w:bodyDiv w:val="1"/>
      <w:marLeft w:val="0"/>
      <w:marRight w:val="0"/>
      <w:marTop w:val="0"/>
      <w:marBottom w:val="0"/>
      <w:divBdr>
        <w:top w:val="none" w:sz="0" w:space="0" w:color="auto"/>
        <w:left w:val="none" w:sz="0" w:space="0" w:color="auto"/>
        <w:bottom w:val="none" w:sz="0" w:space="0" w:color="auto"/>
        <w:right w:val="none" w:sz="0" w:space="0" w:color="auto"/>
      </w:divBdr>
      <w:divsChild>
        <w:div w:id="388186085">
          <w:marLeft w:val="0"/>
          <w:marRight w:val="0"/>
          <w:marTop w:val="0"/>
          <w:marBottom w:val="0"/>
          <w:divBdr>
            <w:top w:val="none" w:sz="0" w:space="0" w:color="auto"/>
            <w:left w:val="none" w:sz="0" w:space="0" w:color="auto"/>
            <w:bottom w:val="none" w:sz="0" w:space="0" w:color="auto"/>
            <w:right w:val="none" w:sz="0" w:space="0" w:color="auto"/>
          </w:divBdr>
        </w:div>
        <w:div w:id="966936682">
          <w:marLeft w:val="0"/>
          <w:marRight w:val="0"/>
          <w:marTop w:val="0"/>
          <w:marBottom w:val="0"/>
          <w:divBdr>
            <w:top w:val="none" w:sz="0" w:space="0" w:color="auto"/>
            <w:left w:val="none" w:sz="0" w:space="0" w:color="auto"/>
            <w:bottom w:val="none" w:sz="0" w:space="0" w:color="auto"/>
            <w:right w:val="none" w:sz="0" w:space="0" w:color="auto"/>
          </w:divBdr>
        </w:div>
        <w:div w:id="1109590641">
          <w:marLeft w:val="0"/>
          <w:marRight w:val="0"/>
          <w:marTop w:val="0"/>
          <w:marBottom w:val="0"/>
          <w:divBdr>
            <w:top w:val="none" w:sz="0" w:space="0" w:color="auto"/>
            <w:left w:val="none" w:sz="0" w:space="0" w:color="auto"/>
            <w:bottom w:val="none" w:sz="0" w:space="0" w:color="auto"/>
            <w:right w:val="none" w:sz="0" w:space="0" w:color="auto"/>
          </w:divBdr>
        </w:div>
      </w:divsChild>
    </w:div>
    <w:div w:id="891961395">
      <w:bodyDiv w:val="1"/>
      <w:marLeft w:val="0"/>
      <w:marRight w:val="0"/>
      <w:marTop w:val="0"/>
      <w:marBottom w:val="0"/>
      <w:divBdr>
        <w:top w:val="none" w:sz="0" w:space="0" w:color="auto"/>
        <w:left w:val="none" w:sz="0" w:space="0" w:color="auto"/>
        <w:bottom w:val="none" w:sz="0" w:space="0" w:color="auto"/>
        <w:right w:val="none" w:sz="0" w:space="0" w:color="auto"/>
      </w:divBdr>
    </w:div>
    <w:div w:id="893664892">
      <w:bodyDiv w:val="1"/>
      <w:marLeft w:val="0"/>
      <w:marRight w:val="0"/>
      <w:marTop w:val="0"/>
      <w:marBottom w:val="0"/>
      <w:divBdr>
        <w:top w:val="none" w:sz="0" w:space="0" w:color="auto"/>
        <w:left w:val="none" w:sz="0" w:space="0" w:color="auto"/>
        <w:bottom w:val="none" w:sz="0" w:space="0" w:color="auto"/>
        <w:right w:val="none" w:sz="0" w:space="0" w:color="auto"/>
      </w:divBdr>
      <w:divsChild>
        <w:div w:id="590042732">
          <w:marLeft w:val="0"/>
          <w:marRight w:val="0"/>
          <w:marTop w:val="0"/>
          <w:marBottom w:val="0"/>
          <w:divBdr>
            <w:top w:val="none" w:sz="0" w:space="0" w:color="auto"/>
            <w:left w:val="none" w:sz="0" w:space="0" w:color="auto"/>
            <w:bottom w:val="none" w:sz="0" w:space="0" w:color="auto"/>
            <w:right w:val="none" w:sz="0" w:space="0" w:color="auto"/>
          </w:divBdr>
        </w:div>
        <w:div w:id="726992592">
          <w:marLeft w:val="0"/>
          <w:marRight w:val="0"/>
          <w:marTop w:val="0"/>
          <w:marBottom w:val="0"/>
          <w:divBdr>
            <w:top w:val="none" w:sz="0" w:space="0" w:color="auto"/>
            <w:left w:val="none" w:sz="0" w:space="0" w:color="auto"/>
            <w:bottom w:val="none" w:sz="0" w:space="0" w:color="auto"/>
            <w:right w:val="none" w:sz="0" w:space="0" w:color="auto"/>
          </w:divBdr>
        </w:div>
        <w:div w:id="1487017796">
          <w:marLeft w:val="0"/>
          <w:marRight w:val="0"/>
          <w:marTop w:val="0"/>
          <w:marBottom w:val="0"/>
          <w:divBdr>
            <w:top w:val="none" w:sz="0" w:space="0" w:color="auto"/>
            <w:left w:val="none" w:sz="0" w:space="0" w:color="auto"/>
            <w:bottom w:val="none" w:sz="0" w:space="0" w:color="auto"/>
            <w:right w:val="none" w:sz="0" w:space="0" w:color="auto"/>
          </w:divBdr>
        </w:div>
        <w:div w:id="1803428307">
          <w:marLeft w:val="0"/>
          <w:marRight w:val="0"/>
          <w:marTop w:val="0"/>
          <w:marBottom w:val="0"/>
          <w:divBdr>
            <w:top w:val="none" w:sz="0" w:space="0" w:color="auto"/>
            <w:left w:val="none" w:sz="0" w:space="0" w:color="auto"/>
            <w:bottom w:val="none" w:sz="0" w:space="0" w:color="auto"/>
            <w:right w:val="none" w:sz="0" w:space="0" w:color="auto"/>
          </w:divBdr>
        </w:div>
        <w:div w:id="2114590516">
          <w:marLeft w:val="0"/>
          <w:marRight w:val="0"/>
          <w:marTop w:val="0"/>
          <w:marBottom w:val="0"/>
          <w:divBdr>
            <w:top w:val="none" w:sz="0" w:space="0" w:color="auto"/>
            <w:left w:val="none" w:sz="0" w:space="0" w:color="auto"/>
            <w:bottom w:val="none" w:sz="0" w:space="0" w:color="auto"/>
            <w:right w:val="none" w:sz="0" w:space="0" w:color="auto"/>
          </w:divBdr>
        </w:div>
      </w:divsChild>
    </w:div>
    <w:div w:id="914432694">
      <w:bodyDiv w:val="1"/>
      <w:marLeft w:val="0"/>
      <w:marRight w:val="0"/>
      <w:marTop w:val="0"/>
      <w:marBottom w:val="0"/>
      <w:divBdr>
        <w:top w:val="none" w:sz="0" w:space="0" w:color="auto"/>
        <w:left w:val="none" w:sz="0" w:space="0" w:color="auto"/>
        <w:bottom w:val="none" w:sz="0" w:space="0" w:color="auto"/>
        <w:right w:val="none" w:sz="0" w:space="0" w:color="auto"/>
      </w:divBdr>
      <w:divsChild>
        <w:div w:id="116922007">
          <w:marLeft w:val="0"/>
          <w:marRight w:val="0"/>
          <w:marTop w:val="0"/>
          <w:marBottom w:val="0"/>
          <w:divBdr>
            <w:top w:val="none" w:sz="0" w:space="0" w:color="auto"/>
            <w:left w:val="none" w:sz="0" w:space="0" w:color="auto"/>
            <w:bottom w:val="none" w:sz="0" w:space="0" w:color="auto"/>
            <w:right w:val="none" w:sz="0" w:space="0" w:color="auto"/>
          </w:divBdr>
        </w:div>
        <w:div w:id="615646817">
          <w:marLeft w:val="0"/>
          <w:marRight w:val="0"/>
          <w:marTop w:val="0"/>
          <w:marBottom w:val="0"/>
          <w:divBdr>
            <w:top w:val="none" w:sz="0" w:space="0" w:color="auto"/>
            <w:left w:val="none" w:sz="0" w:space="0" w:color="auto"/>
            <w:bottom w:val="none" w:sz="0" w:space="0" w:color="auto"/>
            <w:right w:val="none" w:sz="0" w:space="0" w:color="auto"/>
          </w:divBdr>
        </w:div>
      </w:divsChild>
    </w:div>
    <w:div w:id="922445891">
      <w:bodyDiv w:val="1"/>
      <w:marLeft w:val="0"/>
      <w:marRight w:val="0"/>
      <w:marTop w:val="0"/>
      <w:marBottom w:val="0"/>
      <w:divBdr>
        <w:top w:val="none" w:sz="0" w:space="0" w:color="auto"/>
        <w:left w:val="none" w:sz="0" w:space="0" w:color="auto"/>
        <w:bottom w:val="none" w:sz="0" w:space="0" w:color="auto"/>
        <w:right w:val="none" w:sz="0" w:space="0" w:color="auto"/>
      </w:divBdr>
      <w:divsChild>
        <w:div w:id="485635911">
          <w:marLeft w:val="0"/>
          <w:marRight w:val="0"/>
          <w:marTop w:val="0"/>
          <w:marBottom w:val="0"/>
          <w:divBdr>
            <w:top w:val="none" w:sz="0" w:space="0" w:color="auto"/>
            <w:left w:val="none" w:sz="0" w:space="0" w:color="auto"/>
            <w:bottom w:val="none" w:sz="0" w:space="0" w:color="auto"/>
            <w:right w:val="none" w:sz="0" w:space="0" w:color="auto"/>
          </w:divBdr>
        </w:div>
        <w:div w:id="719406582">
          <w:marLeft w:val="0"/>
          <w:marRight w:val="0"/>
          <w:marTop w:val="0"/>
          <w:marBottom w:val="0"/>
          <w:divBdr>
            <w:top w:val="none" w:sz="0" w:space="0" w:color="auto"/>
            <w:left w:val="none" w:sz="0" w:space="0" w:color="auto"/>
            <w:bottom w:val="none" w:sz="0" w:space="0" w:color="auto"/>
            <w:right w:val="none" w:sz="0" w:space="0" w:color="auto"/>
          </w:divBdr>
        </w:div>
        <w:div w:id="1127167675">
          <w:marLeft w:val="0"/>
          <w:marRight w:val="0"/>
          <w:marTop w:val="0"/>
          <w:marBottom w:val="0"/>
          <w:divBdr>
            <w:top w:val="none" w:sz="0" w:space="0" w:color="auto"/>
            <w:left w:val="none" w:sz="0" w:space="0" w:color="auto"/>
            <w:bottom w:val="none" w:sz="0" w:space="0" w:color="auto"/>
            <w:right w:val="none" w:sz="0" w:space="0" w:color="auto"/>
          </w:divBdr>
        </w:div>
        <w:div w:id="1459764978">
          <w:marLeft w:val="0"/>
          <w:marRight w:val="0"/>
          <w:marTop w:val="0"/>
          <w:marBottom w:val="0"/>
          <w:divBdr>
            <w:top w:val="none" w:sz="0" w:space="0" w:color="auto"/>
            <w:left w:val="none" w:sz="0" w:space="0" w:color="auto"/>
            <w:bottom w:val="none" w:sz="0" w:space="0" w:color="auto"/>
            <w:right w:val="none" w:sz="0" w:space="0" w:color="auto"/>
          </w:divBdr>
        </w:div>
        <w:div w:id="1604456186">
          <w:marLeft w:val="0"/>
          <w:marRight w:val="0"/>
          <w:marTop w:val="0"/>
          <w:marBottom w:val="0"/>
          <w:divBdr>
            <w:top w:val="none" w:sz="0" w:space="0" w:color="auto"/>
            <w:left w:val="none" w:sz="0" w:space="0" w:color="auto"/>
            <w:bottom w:val="none" w:sz="0" w:space="0" w:color="auto"/>
            <w:right w:val="none" w:sz="0" w:space="0" w:color="auto"/>
          </w:divBdr>
        </w:div>
      </w:divsChild>
    </w:div>
    <w:div w:id="937298335">
      <w:bodyDiv w:val="1"/>
      <w:marLeft w:val="0"/>
      <w:marRight w:val="0"/>
      <w:marTop w:val="0"/>
      <w:marBottom w:val="0"/>
      <w:divBdr>
        <w:top w:val="none" w:sz="0" w:space="0" w:color="auto"/>
        <w:left w:val="none" w:sz="0" w:space="0" w:color="auto"/>
        <w:bottom w:val="none" w:sz="0" w:space="0" w:color="auto"/>
        <w:right w:val="none" w:sz="0" w:space="0" w:color="auto"/>
      </w:divBdr>
      <w:divsChild>
        <w:div w:id="332487620">
          <w:marLeft w:val="0"/>
          <w:marRight w:val="0"/>
          <w:marTop w:val="0"/>
          <w:marBottom w:val="0"/>
          <w:divBdr>
            <w:top w:val="none" w:sz="0" w:space="0" w:color="auto"/>
            <w:left w:val="none" w:sz="0" w:space="0" w:color="auto"/>
            <w:bottom w:val="none" w:sz="0" w:space="0" w:color="auto"/>
            <w:right w:val="none" w:sz="0" w:space="0" w:color="auto"/>
          </w:divBdr>
        </w:div>
        <w:div w:id="546994927">
          <w:marLeft w:val="0"/>
          <w:marRight w:val="0"/>
          <w:marTop w:val="0"/>
          <w:marBottom w:val="0"/>
          <w:divBdr>
            <w:top w:val="none" w:sz="0" w:space="0" w:color="auto"/>
            <w:left w:val="none" w:sz="0" w:space="0" w:color="auto"/>
            <w:bottom w:val="none" w:sz="0" w:space="0" w:color="auto"/>
            <w:right w:val="none" w:sz="0" w:space="0" w:color="auto"/>
          </w:divBdr>
        </w:div>
        <w:div w:id="563948992">
          <w:marLeft w:val="0"/>
          <w:marRight w:val="0"/>
          <w:marTop w:val="0"/>
          <w:marBottom w:val="0"/>
          <w:divBdr>
            <w:top w:val="none" w:sz="0" w:space="0" w:color="auto"/>
            <w:left w:val="none" w:sz="0" w:space="0" w:color="auto"/>
            <w:bottom w:val="none" w:sz="0" w:space="0" w:color="auto"/>
            <w:right w:val="none" w:sz="0" w:space="0" w:color="auto"/>
          </w:divBdr>
        </w:div>
        <w:div w:id="741679442">
          <w:marLeft w:val="0"/>
          <w:marRight w:val="0"/>
          <w:marTop w:val="0"/>
          <w:marBottom w:val="0"/>
          <w:divBdr>
            <w:top w:val="none" w:sz="0" w:space="0" w:color="auto"/>
            <w:left w:val="none" w:sz="0" w:space="0" w:color="auto"/>
            <w:bottom w:val="none" w:sz="0" w:space="0" w:color="auto"/>
            <w:right w:val="none" w:sz="0" w:space="0" w:color="auto"/>
          </w:divBdr>
        </w:div>
        <w:div w:id="822547971">
          <w:marLeft w:val="0"/>
          <w:marRight w:val="0"/>
          <w:marTop w:val="0"/>
          <w:marBottom w:val="0"/>
          <w:divBdr>
            <w:top w:val="none" w:sz="0" w:space="0" w:color="auto"/>
            <w:left w:val="none" w:sz="0" w:space="0" w:color="auto"/>
            <w:bottom w:val="none" w:sz="0" w:space="0" w:color="auto"/>
            <w:right w:val="none" w:sz="0" w:space="0" w:color="auto"/>
          </w:divBdr>
        </w:div>
        <w:div w:id="1069769802">
          <w:marLeft w:val="0"/>
          <w:marRight w:val="0"/>
          <w:marTop w:val="0"/>
          <w:marBottom w:val="0"/>
          <w:divBdr>
            <w:top w:val="none" w:sz="0" w:space="0" w:color="auto"/>
            <w:left w:val="none" w:sz="0" w:space="0" w:color="auto"/>
            <w:bottom w:val="none" w:sz="0" w:space="0" w:color="auto"/>
            <w:right w:val="none" w:sz="0" w:space="0" w:color="auto"/>
          </w:divBdr>
        </w:div>
        <w:div w:id="1128820972">
          <w:marLeft w:val="0"/>
          <w:marRight w:val="0"/>
          <w:marTop w:val="0"/>
          <w:marBottom w:val="0"/>
          <w:divBdr>
            <w:top w:val="none" w:sz="0" w:space="0" w:color="auto"/>
            <w:left w:val="none" w:sz="0" w:space="0" w:color="auto"/>
            <w:bottom w:val="none" w:sz="0" w:space="0" w:color="auto"/>
            <w:right w:val="none" w:sz="0" w:space="0" w:color="auto"/>
          </w:divBdr>
        </w:div>
        <w:div w:id="1160730225">
          <w:marLeft w:val="0"/>
          <w:marRight w:val="0"/>
          <w:marTop w:val="0"/>
          <w:marBottom w:val="0"/>
          <w:divBdr>
            <w:top w:val="none" w:sz="0" w:space="0" w:color="auto"/>
            <w:left w:val="none" w:sz="0" w:space="0" w:color="auto"/>
            <w:bottom w:val="none" w:sz="0" w:space="0" w:color="auto"/>
            <w:right w:val="none" w:sz="0" w:space="0" w:color="auto"/>
          </w:divBdr>
        </w:div>
        <w:div w:id="1272318298">
          <w:marLeft w:val="0"/>
          <w:marRight w:val="0"/>
          <w:marTop w:val="0"/>
          <w:marBottom w:val="0"/>
          <w:divBdr>
            <w:top w:val="none" w:sz="0" w:space="0" w:color="auto"/>
            <w:left w:val="none" w:sz="0" w:space="0" w:color="auto"/>
            <w:bottom w:val="none" w:sz="0" w:space="0" w:color="auto"/>
            <w:right w:val="none" w:sz="0" w:space="0" w:color="auto"/>
          </w:divBdr>
        </w:div>
        <w:div w:id="1410496089">
          <w:marLeft w:val="0"/>
          <w:marRight w:val="0"/>
          <w:marTop w:val="0"/>
          <w:marBottom w:val="0"/>
          <w:divBdr>
            <w:top w:val="none" w:sz="0" w:space="0" w:color="auto"/>
            <w:left w:val="none" w:sz="0" w:space="0" w:color="auto"/>
            <w:bottom w:val="none" w:sz="0" w:space="0" w:color="auto"/>
            <w:right w:val="none" w:sz="0" w:space="0" w:color="auto"/>
          </w:divBdr>
        </w:div>
        <w:div w:id="1793553623">
          <w:marLeft w:val="0"/>
          <w:marRight w:val="0"/>
          <w:marTop w:val="0"/>
          <w:marBottom w:val="0"/>
          <w:divBdr>
            <w:top w:val="none" w:sz="0" w:space="0" w:color="auto"/>
            <w:left w:val="none" w:sz="0" w:space="0" w:color="auto"/>
            <w:bottom w:val="none" w:sz="0" w:space="0" w:color="auto"/>
            <w:right w:val="none" w:sz="0" w:space="0" w:color="auto"/>
          </w:divBdr>
        </w:div>
        <w:div w:id="2074308474">
          <w:marLeft w:val="0"/>
          <w:marRight w:val="0"/>
          <w:marTop w:val="0"/>
          <w:marBottom w:val="0"/>
          <w:divBdr>
            <w:top w:val="none" w:sz="0" w:space="0" w:color="auto"/>
            <w:left w:val="none" w:sz="0" w:space="0" w:color="auto"/>
            <w:bottom w:val="none" w:sz="0" w:space="0" w:color="auto"/>
            <w:right w:val="none" w:sz="0" w:space="0" w:color="auto"/>
          </w:divBdr>
        </w:div>
      </w:divsChild>
    </w:div>
    <w:div w:id="979000018">
      <w:bodyDiv w:val="1"/>
      <w:marLeft w:val="0"/>
      <w:marRight w:val="0"/>
      <w:marTop w:val="0"/>
      <w:marBottom w:val="0"/>
      <w:divBdr>
        <w:top w:val="none" w:sz="0" w:space="0" w:color="auto"/>
        <w:left w:val="none" w:sz="0" w:space="0" w:color="auto"/>
        <w:bottom w:val="none" w:sz="0" w:space="0" w:color="auto"/>
        <w:right w:val="none" w:sz="0" w:space="0" w:color="auto"/>
      </w:divBdr>
      <w:divsChild>
        <w:div w:id="291787436">
          <w:marLeft w:val="0"/>
          <w:marRight w:val="0"/>
          <w:marTop w:val="0"/>
          <w:marBottom w:val="0"/>
          <w:divBdr>
            <w:top w:val="none" w:sz="0" w:space="0" w:color="auto"/>
            <w:left w:val="none" w:sz="0" w:space="0" w:color="auto"/>
            <w:bottom w:val="none" w:sz="0" w:space="0" w:color="auto"/>
            <w:right w:val="none" w:sz="0" w:space="0" w:color="auto"/>
          </w:divBdr>
          <w:divsChild>
            <w:div w:id="1632058402">
              <w:marLeft w:val="0"/>
              <w:marRight w:val="0"/>
              <w:marTop w:val="0"/>
              <w:marBottom w:val="0"/>
              <w:divBdr>
                <w:top w:val="none" w:sz="0" w:space="0" w:color="auto"/>
                <w:left w:val="none" w:sz="0" w:space="0" w:color="auto"/>
                <w:bottom w:val="none" w:sz="0" w:space="0" w:color="auto"/>
                <w:right w:val="none" w:sz="0" w:space="0" w:color="auto"/>
              </w:divBdr>
              <w:divsChild>
                <w:div w:id="512573093">
                  <w:marLeft w:val="0"/>
                  <w:marRight w:val="0"/>
                  <w:marTop w:val="0"/>
                  <w:marBottom w:val="0"/>
                  <w:divBdr>
                    <w:top w:val="none" w:sz="0" w:space="0" w:color="auto"/>
                    <w:left w:val="none" w:sz="0" w:space="0" w:color="auto"/>
                    <w:bottom w:val="none" w:sz="0" w:space="0" w:color="auto"/>
                    <w:right w:val="none" w:sz="0" w:space="0" w:color="auto"/>
                  </w:divBdr>
                  <w:divsChild>
                    <w:div w:id="4459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29743">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sChild>
        <w:div w:id="26027409">
          <w:marLeft w:val="0"/>
          <w:marRight w:val="0"/>
          <w:marTop w:val="0"/>
          <w:marBottom w:val="0"/>
          <w:divBdr>
            <w:top w:val="none" w:sz="0" w:space="0" w:color="auto"/>
            <w:left w:val="none" w:sz="0" w:space="0" w:color="auto"/>
            <w:bottom w:val="none" w:sz="0" w:space="0" w:color="auto"/>
            <w:right w:val="none" w:sz="0" w:space="0" w:color="auto"/>
          </w:divBdr>
        </w:div>
        <w:div w:id="569777120">
          <w:marLeft w:val="0"/>
          <w:marRight w:val="0"/>
          <w:marTop w:val="0"/>
          <w:marBottom w:val="0"/>
          <w:divBdr>
            <w:top w:val="none" w:sz="0" w:space="0" w:color="auto"/>
            <w:left w:val="none" w:sz="0" w:space="0" w:color="auto"/>
            <w:bottom w:val="none" w:sz="0" w:space="0" w:color="auto"/>
            <w:right w:val="none" w:sz="0" w:space="0" w:color="auto"/>
          </w:divBdr>
        </w:div>
        <w:div w:id="832912036">
          <w:marLeft w:val="0"/>
          <w:marRight w:val="0"/>
          <w:marTop w:val="0"/>
          <w:marBottom w:val="0"/>
          <w:divBdr>
            <w:top w:val="none" w:sz="0" w:space="0" w:color="auto"/>
            <w:left w:val="none" w:sz="0" w:space="0" w:color="auto"/>
            <w:bottom w:val="none" w:sz="0" w:space="0" w:color="auto"/>
            <w:right w:val="none" w:sz="0" w:space="0" w:color="auto"/>
          </w:divBdr>
        </w:div>
        <w:div w:id="922109434">
          <w:marLeft w:val="0"/>
          <w:marRight w:val="0"/>
          <w:marTop w:val="0"/>
          <w:marBottom w:val="0"/>
          <w:divBdr>
            <w:top w:val="none" w:sz="0" w:space="0" w:color="auto"/>
            <w:left w:val="none" w:sz="0" w:space="0" w:color="auto"/>
            <w:bottom w:val="none" w:sz="0" w:space="0" w:color="auto"/>
            <w:right w:val="none" w:sz="0" w:space="0" w:color="auto"/>
          </w:divBdr>
        </w:div>
        <w:div w:id="1739935509">
          <w:marLeft w:val="0"/>
          <w:marRight w:val="0"/>
          <w:marTop w:val="0"/>
          <w:marBottom w:val="0"/>
          <w:divBdr>
            <w:top w:val="none" w:sz="0" w:space="0" w:color="auto"/>
            <w:left w:val="none" w:sz="0" w:space="0" w:color="auto"/>
            <w:bottom w:val="none" w:sz="0" w:space="0" w:color="auto"/>
            <w:right w:val="none" w:sz="0" w:space="0" w:color="auto"/>
          </w:divBdr>
        </w:div>
        <w:div w:id="2072728802">
          <w:marLeft w:val="0"/>
          <w:marRight w:val="0"/>
          <w:marTop w:val="0"/>
          <w:marBottom w:val="0"/>
          <w:divBdr>
            <w:top w:val="none" w:sz="0" w:space="0" w:color="auto"/>
            <w:left w:val="none" w:sz="0" w:space="0" w:color="auto"/>
            <w:bottom w:val="none" w:sz="0" w:space="0" w:color="auto"/>
            <w:right w:val="none" w:sz="0" w:space="0" w:color="auto"/>
          </w:divBdr>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215851941">
      <w:bodyDiv w:val="1"/>
      <w:marLeft w:val="0"/>
      <w:marRight w:val="0"/>
      <w:marTop w:val="0"/>
      <w:marBottom w:val="0"/>
      <w:divBdr>
        <w:top w:val="none" w:sz="0" w:space="0" w:color="auto"/>
        <w:left w:val="none" w:sz="0" w:space="0" w:color="auto"/>
        <w:bottom w:val="none" w:sz="0" w:space="0" w:color="auto"/>
        <w:right w:val="none" w:sz="0" w:space="0" w:color="auto"/>
      </w:divBdr>
      <w:divsChild>
        <w:div w:id="512915623">
          <w:marLeft w:val="0"/>
          <w:marRight w:val="0"/>
          <w:marTop w:val="0"/>
          <w:marBottom w:val="0"/>
          <w:divBdr>
            <w:top w:val="none" w:sz="0" w:space="0" w:color="auto"/>
            <w:left w:val="none" w:sz="0" w:space="0" w:color="auto"/>
            <w:bottom w:val="none" w:sz="0" w:space="0" w:color="auto"/>
            <w:right w:val="none" w:sz="0" w:space="0" w:color="auto"/>
          </w:divBdr>
          <w:divsChild>
            <w:div w:id="1841694991">
              <w:marLeft w:val="0"/>
              <w:marRight w:val="0"/>
              <w:marTop w:val="0"/>
              <w:marBottom w:val="0"/>
              <w:divBdr>
                <w:top w:val="none" w:sz="0" w:space="0" w:color="auto"/>
                <w:left w:val="none" w:sz="0" w:space="0" w:color="auto"/>
                <w:bottom w:val="none" w:sz="0" w:space="0" w:color="auto"/>
                <w:right w:val="none" w:sz="0" w:space="0" w:color="auto"/>
              </w:divBdr>
              <w:divsChild>
                <w:div w:id="986591622">
                  <w:marLeft w:val="0"/>
                  <w:marRight w:val="0"/>
                  <w:marTop w:val="0"/>
                  <w:marBottom w:val="0"/>
                  <w:divBdr>
                    <w:top w:val="none" w:sz="0" w:space="0" w:color="auto"/>
                    <w:left w:val="none" w:sz="0" w:space="0" w:color="auto"/>
                    <w:bottom w:val="none" w:sz="0" w:space="0" w:color="auto"/>
                    <w:right w:val="none" w:sz="0" w:space="0" w:color="auto"/>
                  </w:divBdr>
                  <w:divsChild>
                    <w:div w:id="85796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66052">
      <w:bodyDiv w:val="1"/>
      <w:marLeft w:val="0"/>
      <w:marRight w:val="0"/>
      <w:marTop w:val="0"/>
      <w:marBottom w:val="0"/>
      <w:divBdr>
        <w:top w:val="none" w:sz="0" w:space="0" w:color="auto"/>
        <w:left w:val="none" w:sz="0" w:space="0" w:color="auto"/>
        <w:bottom w:val="none" w:sz="0" w:space="0" w:color="auto"/>
        <w:right w:val="none" w:sz="0" w:space="0" w:color="auto"/>
      </w:divBdr>
      <w:divsChild>
        <w:div w:id="619535783">
          <w:marLeft w:val="0"/>
          <w:marRight w:val="0"/>
          <w:marTop w:val="0"/>
          <w:marBottom w:val="0"/>
          <w:divBdr>
            <w:top w:val="none" w:sz="0" w:space="0" w:color="auto"/>
            <w:left w:val="none" w:sz="0" w:space="0" w:color="auto"/>
            <w:bottom w:val="none" w:sz="0" w:space="0" w:color="auto"/>
            <w:right w:val="none" w:sz="0" w:space="0" w:color="auto"/>
          </w:divBdr>
        </w:div>
        <w:div w:id="1560245697">
          <w:marLeft w:val="0"/>
          <w:marRight w:val="0"/>
          <w:marTop w:val="0"/>
          <w:marBottom w:val="0"/>
          <w:divBdr>
            <w:top w:val="none" w:sz="0" w:space="0" w:color="auto"/>
            <w:left w:val="none" w:sz="0" w:space="0" w:color="auto"/>
            <w:bottom w:val="none" w:sz="0" w:space="0" w:color="auto"/>
            <w:right w:val="none" w:sz="0" w:space="0" w:color="auto"/>
          </w:divBdr>
        </w:div>
        <w:div w:id="1676297267">
          <w:marLeft w:val="0"/>
          <w:marRight w:val="0"/>
          <w:marTop w:val="0"/>
          <w:marBottom w:val="0"/>
          <w:divBdr>
            <w:top w:val="none" w:sz="0" w:space="0" w:color="auto"/>
            <w:left w:val="none" w:sz="0" w:space="0" w:color="auto"/>
            <w:bottom w:val="none" w:sz="0" w:space="0" w:color="auto"/>
            <w:right w:val="none" w:sz="0" w:space="0" w:color="auto"/>
          </w:divBdr>
        </w:div>
        <w:div w:id="1707638001">
          <w:marLeft w:val="0"/>
          <w:marRight w:val="0"/>
          <w:marTop w:val="0"/>
          <w:marBottom w:val="0"/>
          <w:divBdr>
            <w:top w:val="none" w:sz="0" w:space="0" w:color="auto"/>
            <w:left w:val="none" w:sz="0" w:space="0" w:color="auto"/>
            <w:bottom w:val="none" w:sz="0" w:space="0" w:color="auto"/>
            <w:right w:val="none" w:sz="0" w:space="0" w:color="auto"/>
          </w:divBdr>
        </w:div>
        <w:div w:id="1894390504">
          <w:marLeft w:val="0"/>
          <w:marRight w:val="0"/>
          <w:marTop w:val="0"/>
          <w:marBottom w:val="0"/>
          <w:divBdr>
            <w:top w:val="none" w:sz="0" w:space="0" w:color="auto"/>
            <w:left w:val="none" w:sz="0" w:space="0" w:color="auto"/>
            <w:bottom w:val="none" w:sz="0" w:space="0" w:color="auto"/>
            <w:right w:val="none" w:sz="0" w:space="0" w:color="auto"/>
          </w:divBdr>
        </w:div>
      </w:divsChild>
    </w:div>
    <w:div w:id="1273124823">
      <w:bodyDiv w:val="1"/>
      <w:marLeft w:val="0"/>
      <w:marRight w:val="0"/>
      <w:marTop w:val="0"/>
      <w:marBottom w:val="0"/>
      <w:divBdr>
        <w:top w:val="none" w:sz="0" w:space="0" w:color="auto"/>
        <w:left w:val="none" w:sz="0" w:space="0" w:color="auto"/>
        <w:bottom w:val="none" w:sz="0" w:space="0" w:color="auto"/>
        <w:right w:val="none" w:sz="0" w:space="0" w:color="auto"/>
      </w:divBdr>
    </w:div>
    <w:div w:id="1468815808">
      <w:bodyDiv w:val="1"/>
      <w:marLeft w:val="0"/>
      <w:marRight w:val="0"/>
      <w:marTop w:val="0"/>
      <w:marBottom w:val="0"/>
      <w:divBdr>
        <w:top w:val="none" w:sz="0" w:space="0" w:color="auto"/>
        <w:left w:val="none" w:sz="0" w:space="0" w:color="auto"/>
        <w:bottom w:val="none" w:sz="0" w:space="0" w:color="auto"/>
        <w:right w:val="none" w:sz="0" w:space="0" w:color="auto"/>
      </w:divBdr>
      <w:divsChild>
        <w:div w:id="35811108">
          <w:marLeft w:val="0"/>
          <w:marRight w:val="0"/>
          <w:marTop w:val="0"/>
          <w:marBottom w:val="0"/>
          <w:divBdr>
            <w:top w:val="none" w:sz="0" w:space="0" w:color="auto"/>
            <w:left w:val="none" w:sz="0" w:space="0" w:color="auto"/>
            <w:bottom w:val="none" w:sz="0" w:space="0" w:color="auto"/>
            <w:right w:val="none" w:sz="0" w:space="0" w:color="auto"/>
          </w:divBdr>
        </w:div>
        <w:div w:id="78136409">
          <w:marLeft w:val="0"/>
          <w:marRight w:val="0"/>
          <w:marTop w:val="0"/>
          <w:marBottom w:val="0"/>
          <w:divBdr>
            <w:top w:val="none" w:sz="0" w:space="0" w:color="auto"/>
            <w:left w:val="none" w:sz="0" w:space="0" w:color="auto"/>
            <w:bottom w:val="none" w:sz="0" w:space="0" w:color="auto"/>
            <w:right w:val="none" w:sz="0" w:space="0" w:color="auto"/>
          </w:divBdr>
        </w:div>
        <w:div w:id="439686870">
          <w:marLeft w:val="0"/>
          <w:marRight w:val="0"/>
          <w:marTop w:val="0"/>
          <w:marBottom w:val="0"/>
          <w:divBdr>
            <w:top w:val="none" w:sz="0" w:space="0" w:color="auto"/>
            <w:left w:val="none" w:sz="0" w:space="0" w:color="auto"/>
            <w:bottom w:val="none" w:sz="0" w:space="0" w:color="auto"/>
            <w:right w:val="none" w:sz="0" w:space="0" w:color="auto"/>
          </w:divBdr>
        </w:div>
        <w:div w:id="456799491">
          <w:marLeft w:val="0"/>
          <w:marRight w:val="0"/>
          <w:marTop w:val="0"/>
          <w:marBottom w:val="0"/>
          <w:divBdr>
            <w:top w:val="none" w:sz="0" w:space="0" w:color="auto"/>
            <w:left w:val="none" w:sz="0" w:space="0" w:color="auto"/>
            <w:bottom w:val="none" w:sz="0" w:space="0" w:color="auto"/>
            <w:right w:val="none" w:sz="0" w:space="0" w:color="auto"/>
          </w:divBdr>
        </w:div>
        <w:div w:id="509761234">
          <w:marLeft w:val="0"/>
          <w:marRight w:val="0"/>
          <w:marTop w:val="0"/>
          <w:marBottom w:val="0"/>
          <w:divBdr>
            <w:top w:val="none" w:sz="0" w:space="0" w:color="auto"/>
            <w:left w:val="none" w:sz="0" w:space="0" w:color="auto"/>
            <w:bottom w:val="none" w:sz="0" w:space="0" w:color="auto"/>
            <w:right w:val="none" w:sz="0" w:space="0" w:color="auto"/>
          </w:divBdr>
        </w:div>
        <w:div w:id="636110029">
          <w:marLeft w:val="0"/>
          <w:marRight w:val="0"/>
          <w:marTop w:val="0"/>
          <w:marBottom w:val="0"/>
          <w:divBdr>
            <w:top w:val="none" w:sz="0" w:space="0" w:color="auto"/>
            <w:left w:val="none" w:sz="0" w:space="0" w:color="auto"/>
            <w:bottom w:val="none" w:sz="0" w:space="0" w:color="auto"/>
            <w:right w:val="none" w:sz="0" w:space="0" w:color="auto"/>
          </w:divBdr>
        </w:div>
        <w:div w:id="693263475">
          <w:marLeft w:val="0"/>
          <w:marRight w:val="0"/>
          <w:marTop w:val="0"/>
          <w:marBottom w:val="0"/>
          <w:divBdr>
            <w:top w:val="none" w:sz="0" w:space="0" w:color="auto"/>
            <w:left w:val="none" w:sz="0" w:space="0" w:color="auto"/>
            <w:bottom w:val="none" w:sz="0" w:space="0" w:color="auto"/>
            <w:right w:val="none" w:sz="0" w:space="0" w:color="auto"/>
          </w:divBdr>
        </w:div>
        <w:div w:id="748120335">
          <w:marLeft w:val="0"/>
          <w:marRight w:val="0"/>
          <w:marTop w:val="0"/>
          <w:marBottom w:val="0"/>
          <w:divBdr>
            <w:top w:val="none" w:sz="0" w:space="0" w:color="auto"/>
            <w:left w:val="none" w:sz="0" w:space="0" w:color="auto"/>
            <w:bottom w:val="none" w:sz="0" w:space="0" w:color="auto"/>
            <w:right w:val="none" w:sz="0" w:space="0" w:color="auto"/>
          </w:divBdr>
        </w:div>
        <w:div w:id="782503289">
          <w:marLeft w:val="0"/>
          <w:marRight w:val="0"/>
          <w:marTop w:val="0"/>
          <w:marBottom w:val="0"/>
          <w:divBdr>
            <w:top w:val="none" w:sz="0" w:space="0" w:color="auto"/>
            <w:left w:val="none" w:sz="0" w:space="0" w:color="auto"/>
            <w:bottom w:val="none" w:sz="0" w:space="0" w:color="auto"/>
            <w:right w:val="none" w:sz="0" w:space="0" w:color="auto"/>
          </w:divBdr>
        </w:div>
        <w:div w:id="879704441">
          <w:marLeft w:val="0"/>
          <w:marRight w:val="0"/>
          <w:marTop w:val="0"/>
          <w:marBottom w:val="0"/>
          <w:divBdr>
            <w:top w:val="none" w:sz="0" w:space="0" w:color="auto"/>
            <w:left w:val="none" w:sz="0" w:space="0" w:color="auto"/>
            <w:bottom w:val="none" w:sz="0" w:space="0" w:color="auto"/>
            <w:right w:val="none" w:sz="0" w:space="0" w:color="auto"/>
          </w:divBdr>
        </w:div>
        <w:div w:id="940339315">
          <w:marLeft w:val="0"/>
          <w:marRight w:val="0"/>
          <w:marTop w:val="0"/>
          <w:marBottom w:val="0"/>
          <w:divBdr>
            <w:top w:val="none" w:sz="0" w:space="0" w:color="auto"/>
            <w:left w:val="none" w:sz="0" w:space="0" w:color="auto"/>
            <w:bottom w:val="none" w:sz="0" w:space="0" w:color="auto"/>
            <w:right w:val="none" w:sz="0" w:space="0" w:color="auto"/>
          </w:divBdr>
        </w:div>
        <w:div w:id="946696428">
          <w:marLeft w:val="0"/>
          <w:marRight w:val="0"/>
          <w:marTop w:val="0"/>
          <w:marBottom w:val="0"/>
          <w:divBdr>
            <w:top w:val="none" w:sz="0" w:space="0" w:color="auto"/>
            <w:left w:val="none" w:sz="0" w:space="0" w:color="auto"/>
            <w:bottom w:val="none" w:sz="0" w:space="0" w:color="auto"/>
            <w:right w:val="none" w:sz="0" w:space="0" w:color="auto"/>
          </w:divBdr>
        </w:div>
        <w:div w:id="1013266851">
          <w:marLeft w:val="0"/>
          <w:marRight w:val="0"/>
          <w:marTop w:val="0"/>
          <w:marBottom w:val="0"/>
          <w:divBdr>
            <w:top w:val="none" w:sz="0" w:space="0" w:color="auto"/>
            <w:left w:val="none" w:sz="0" w:space="0" w:color="auto"/>
            <w:bottom w:val="none" w:sz="0" w:space="0" w:color="auto"/>
            <w:right w:val="none" w:sz="0" w:space="0" w:color="auto"/>
          </w:divBdr>
        </w:div>
        <w:div w:id="1029453899">
          <w:marLeft w:val="0"/>
          <w:marRight w:val="0"/>
          <w:marTop w:val="0"/>
          <w:marBottom w:val="0"/>
          <w:divBdr>
            <w:top w:val="none" w:sz="0" w:space="0" w:color="auto"/>
            <w:left w:val="none" w:sz="0" w:space="0" w:color="auto"/>
            <w:bottom w:val="none" w:sz="0" w:space="0" w:color="auto"/>
            <w:right w:val="none" w:sz="0" w:space="0" w:color="auto"/>
          </w:divBdr>
        </w:div>
        <w:div w:id="1038628850">
          <w:marLeft w:val="0"/>
          <w:marRight w:val="0"/>
          <w:marTop w:val="0"/>
          <w:marBottom w:val="0"/>
          <w:divBdr>
            <w:top w:val="none" w:sz="0" w:space="0" w:color="auto"/>
            <w:left w:val="none" w:sz="0" w:space="0" w:color="auto"/>
            <w:bottom w:val="none" w:sz="0" w:space="0" w:color="auto"/>
            <w:right w:val="none" w:sz="0" w:space="0" w:color="auto"/>
          </w:divBdr>
        </w:div>
        <w:div w:id="1064909630">
          <w:marLeft w:val="0"/>
          <w:marRight w:val="0"/>
          <w:marTop w:val="0"/>
          <w:marBottom w:val="0"/>
          <w:divBdr>
            <w:top w:val="none" w:sz="0" w:space="0" w:color="auto"/>
            <w:left w:val="none" w:sz="0" w:space="0" w:color="auto"/>
            <w:bottom w:val="none" w:sz="0" w:space="0" w:color="auto"/>
            <w:right w:val="none" w:sz="0" w:space="0" w:color="auto"/>
          </w:divBdr>
        </w:div>
        <w:div w:id="1133905229">
          <w:marLeft w:val="0"/>
          <w:marRight w:val="0"/>
          <w:marTop w:val="0"/>
          <w:marBottom w:val="0"/>
          <w:divBdr>
            <w:top w:val="none" w:sz="0" w:space="0" w:color="auto"/>
            <w:left w:val="none" w:sz="0" w:space="0" w:color="auto"/>
            <w:bottom w:val="none" w:sz="0" w:space="0" w:color="auto"/>
            <w:right w:val="none" w:sz="0" w:space="0" w:color="auto"/>
          </w:divBdr>
        </w:div>
        <w:div w:id="1180777217">
          <w:marLeft w:val="0"/>
          <w:marRight w:val="0"/>
          <w:marTop w:val="0"/>
          <w:marBottom w:val="0"/>
          <w:divBdr>
            <w:top w:val="none" w:sz="0" w:space="0" w:color="auto"/>
            <w:left w:val="none" w:sz="0" w:space="0" w:color="auto"/>
            <w:bottom w:val="none" w:sz="0" w:space="0" w:color="auto"/>
            <w:right w:val="none" w:sz="0" w:space="0" w:color="auto"/>
          </w:divBdr>
        </w:div>
        <w:div w:id="1296791808">
          <w:marLeft w:val="0"/>
          <w:marRight w:val="0"/>
          <w:marTop w:val="0"/>
          <w:marBottom w:val="0"/>
          <w:divBdr>
            <w:top w:val="none" w:sz="0" w:space="0" w:color="auto"/>
            <w:left w:val="none" w:sz="0" w:space="0" w:color="auto"/>
            <w:bottom w:val="none" w:sz="0" w:space="0" w:color="auto"/>
            <w:right w:val="none" w:sz="0" w:space="0" w:color="auto"/>
          </w:divBdr>
        </w:div>
        <w:div w:id="1386835833">
          <w:marLeft w:val="0"/>
          <w:marRight w:val="0"/>
          <w:marTop w:val="0"/>
          <w:marBottom w:val="0"/>
          <w:divBdr>
            <w:top w:val="none" w:sz="0" w:space="0" w:color="auto"/>
            <w:left w:val="none" w:sz="0" w:space="0" w:color="auto"/>
            <w:bottom w:val="none" w:sz="0" w:space="0" w:color="auto"/>
            <w:right w:val="none" w:sz="0" w:space="0" w:color="auto"/>
          </w:divBdr>
        </w:div>
        <w:div w:id="1542553184">
          <w:marLeft w:val="0"/>
          <w:marRight w:val="0"/>
          <w:marTop w:val="0"/>
          <w:marBottom w:val="0"/>
          <w:divBdr>
            <w:top w:val="none" w:sz="0" w:space="0" w:color="auto"/>
            <w:left w:val="none" w:sz="0" w:space="0" w:color="auto"/>
            <w:bottom w:val="none" w:sz="0" w:space="0" w:color="auto"/>
            <w:right w:val="none" w:sz="0" w:space="0" w:color="auto"/>
          </w:divBdr>
        </w:div>
        <w:div w:id="1621759005">
          <w:marLeft w:val="0"/>
          <w:marRight w:val="0"/>
          <w:marTop w:val="0"/>
          <w:marBottom w:val="0"/>
          <w:divBdr>
            <w:top w:val="none" w:sz="0" w:space="0" w:color="auto"/>
            <w:left w:val="none" w:sz="0" w:space="0" w:color="auto"/>
            <w:bottom w:val="none" w:sz="0" w:space="0" w:color="auto"/>
            <w:right w:val="none" w:sz="0" w:space="0" w:color="auto"/>
          </w:divBdr>
        </w:div>
        <w:div w:id="1675566300">
          <w:marLeft w:val="0"/>
          <w:marRight w:val="0"/>
          <w:marTop w:val="0"/>
          <w:marBottom w:val="0"/>
          <w:divBdr>
            <w:top w:val="none" w:sz="0" w:space="0" w:color="auto"/>
            <w:left w:val="none" w:sz="0" w:space="0" w:color="auto"/>
            <w:bottom w:val="none" w:sz="0" w:space="0" w:color="auto"/>
            <w:right w:val="none" w:sz="0" w:space="0" w:color="auto"/>
          </w:divBdr>
        </w:div>
        <w:div w:id="1678969913">
          <w:marLeft w:val="0"/>
          <w:marRight w:val="0"/>
          <w:marTop w:val="0"/>
          <w:marBottom w:val="0"/>
          <w:divBdr>
            <w:top w:val="none" w:sz="0" w:space="0" w:color="auto"/>
            <w:left w:val="none" w:sz="0" w:space="0" w:color="auto"/>
            <w:bottom w:val="none" w:sz="0" w:space="0" w:color="auto"/>
            <w:right w:val="none" w:sz="0" w:space="0" w:color="auto"/>
          </w:divBdr>
        </w:div>
        <w:div w:id="1773546915">
          <w:marLeft w:val="0"/>
          <w:marRight w:val="0"/>
          <w:marTop w:val="0"/>
          <w:marBottom w:val="0"/>
          <w:divBdr>
            <w:top w:val="none" w:sz="0" w:space="0" w:color="auto"/>
            <w:left w:val="none" w:sz="0" w:space="0" w:color="auto"/>
            <w:bottom w:val="none" w:sz="0" w:space="0" w:color="auto"/>
            <w:right w:val="none" w:sz="0" w:space="0" w:color="auto"/>
          </w:divBdr>
        </w:div>
        <w:div w:id="1933201956">
          <w:marLeft w:val="0"/>
          <w:marRight w:val="0"/>
          <w:marTop w:val="0"/>
          <w:marBottom w:val="0"/>
          <w:divBdr>
            <w:top w:val="none" w:sz="0" w:space="0" w:color="auto"/>
            <w:left w:val="none" w:sz="0" w:space="0" w:color="auto"/>
            <w:bottom w:val="none" w:sz="0" w:space="0" w:color="auto"/>
            <w:right w:val="none" w:sz="0" w:space="0" w:color="auto"/>
          </w:divBdr>
        </w:div>
        <w:div w:id="2129153151">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506507536">
      <w:bodyDiv w:val="1"/>
      <w:marLeft w:val="0"/>
      <w:marRight w:val="0"/>
      <w:marTop w:val="0"/>
      <w:marBottom w:val="0"/>
      <w:divBdr>
        <w:top w:val="none" w:sz="0" w:space="0" w:color="auto"/>
        <w:left w:val="none" w:sz="0" w:space="0" w:color="auto"/>
        <w:bottom w:val="none" w:sz="0" w:space="0" w:color="auto"/>
        <w:right w:val="none" w:sz="0" w:space="0" w:color="auto"/>
      </w:divBdr>
      <w:divsChild>
        <w:div w:id="79179247">
          <w:marLeft w:val="0"/>
          <w:marRight w:val="0"/>
          <w:marTop w:val="0"/>
          <w:marBottom w:val="0"/>
          <w:divBdr>
            <w:top w:val="none" w:sz="0" w:space="0" w:color="auto"/>
            <w:left w:val="none" w:sz="0" w:space="0" w:color="auto"/>
            <w:bottom w:val="none" w:sz="0" w:space="0" w:color="auto"/>
            <w:right w:val="none" w:sz="0" w:space="0" w:color="auto"/>
          </w:divBdr>
        </w:div>
        <w:div w:id="147401198">
          <w:marLeft w:val="0"/>
          <w:marRight w:val="0"/>
          <w:marTop w:val="0"/>
          <w:marBottom w:val="0"/>
          <w:divBdr>
            <w:top w:val="none" w:sz="0" w:space="0" w:color="auto"/>
            <w:left w:val="none" w:sz="0" w:space="0" w:color="auto"/>
            <w:bottom w:val="none" w:sz="0" w:space="0" w:color="auto"/>
            <w:right w:val="none" w:sz="0" w:space="0" w:color="auto"/>
          </w:divBdr>
        </w:div>
        <w:div w:id="288318692">
          <w:marLeft w:val="0"/>
          <w:marRight w:val="0"/>
          <w:marTop w:val="0"/>
          <w:marBottom w:val="0"/>
          <w:divBdr>
            <w:top w:val="none" w:sz="0" w:space="0" w:color="auto"/>
            <w:left w:val="none" w:sz="0" w:space="0" w:color="auto"/>
            <w:bottom w:val="none" w:sz="0" w:space="0" w:color="auto"/>
            <w:right w:val="none" w:sz="0" w:space="0" w:color="auto"/>
          </w:divBdr>
        </w:div>
        <w:div w:id="363872583">
          <w:marLeft w:val="0"/>
          <w:marRight w:val="0"/>
          <w:marTop w:val="0"/>
          <w:marBottom w:val="0"/>
          <w:divBdr>
            <w:top w:val="none" w:sz="0" w:space="0" w:color="auto"/>
            <w:left w:val="none" w:sz="0" w:space="0" w:color="auto"/>
            <w:bottom w:val="none" w:sz="0" w:space="0" w:color="auto"/>
            <w:right w:val="none" w:sz="0" w:space="0" w:color="auto"/>
          </w:divBdr>
        </w:div>
        <w:div w:id="644240033">
          <w:marLeft w:val="0"/>
          <w:marRight w:val="0"/>
          <w:marTop w:val="0"/>
          <w:marBottom w:val="0"/>
          <w:divBdr>
            <w:top w:val="none" w:sz="0" w:space="0" w:color="auto"/>
            <w:left w:val="none" w:sz="0" w:space="0" w:color="auto"/>
            <w:bottom w:val="none" w:sz="0" w:space="0" w:color="auto"/>
            <w:right w:val="none" w:sz="0" w:space="0" w:color="auto"/>
          </w:divBdr>
        </w:div>
        <w:div w:id="688024178">
          <w:marLeft w:val="0"/>
          <w:marRight w:val="0"/>
          <w:marTop w:val="0"/>
          <w:marBottom w:val="0"/>
          <w:divBdr>
            <w:top w:val="none" w:sz="0" w:space="0" w:color="auto"/>
            <w:left w:val="none" w:sz="0" w:space="0" w:color="auto"/>
            <w:bottom w:val="none" w:sz="0" w:space="0" w:color="auto"/>
            <w:right w:val="none" w:sz="0" w:space="0" w:color="auto"/>
          </w:divBdr>
        </w:div>
        <w:div w:id="835145875">
          <w:marLeft w:val="0"/>
          <w:marRight w:val="0"/>
          <w:marTop w:val="0"/>
          <w:marBottom w:val="0"/>
          <w:divBdr>
            <w:top w:val="none" w:sz="0" w:space="0" w:color="auto"/>
            <w:left w:val="none" w:sz="0" w:space="0" w:color="auto"/>
            <w:bottom w:val="none" w:sz="0" w:space="0" w:color="auto"/>
            <w:right w:val="none" w:sz="0" w:space="0" w:color="auto"/>
          </w:divBdr>
        </w:div>
        <w:div w:id="997659885">
          <w:marLeft w:val="0"/>
          <w:marRight w:val="0"/>
          <w:marTop w:val="0"/>
          <w:marBottom w:val="0"/>
          <w:divBdr>
            <w:top w:val="none" w:sz="0" w:space="0" w:color="auto"/>
            <w:left w:val="none" w:sz="0" w:space="0" w:color="auto"/>
            <w:bottom w:val="none" w:sz="0" w:space="0" w:color="auto"/>
            <w:right w:val="none" w:sz="0" w:space="0" w:color="auto"/>
          </w:divBdr>
        </w:div>
        <w:div w:id="1840848988">
          <w:marLeft w:val="0"/>
          <w:marRight w:val="0"/>
          <w:marTop w:val="0"/>
          <w:marBottom w:val="0"/>
          <w:divBdr>
            <w:top w:val="none" w:sz="0" w:space="0" w:color="auto"/>
            <w:left w:val="none" w:sz="0" w:space="0" w:color="auto"/>
            <w:bottom w:val="none" w:sz="0" w:space="0" w:color="auto"/>
            <w:right w:val="none" w:sz="0" w:space="0" w:color="auto"/>
          </w:divBdr>
        </w:div>
        <w:div w:id="1857696665">
          <w:marLeft w:val="0"/>
          <w:marRight w:val="0"/>
          <w:marTop w:val="0"/>
          <w:marBottom w:val="0"/>
          <w:divBdr>
            <w:top w:val="none" w:sz="0" w:space="0" w:color="auto"/>
            <w:left w:val="none" w:sz="0" w:space="0" w:color="auto"/>
            <w:bottom w:val="none" w:sz="0" w:space="0" w:color="auto"/>
            <w:right w:val="none" w:sz="0" w:space="0" w:color="auto"/>
          </w:divBdr>
        </w:div>
      </w:divsChild>
    </w:div>
    <w:div w:id="1511019050">
      <w:bodyDiv w:val="1"/>
      <w:marLeft w:val="0"/>
      <w:marRight w:val="0"/>
      <w:marTop w:val="0"/>
      <w:marBottom w:val="0"/>
      <w:divBdr>
        <w:top w:val="none" w:sz="0" w:space="0" w:color="auto"/>
        <w:left w:val="none" w:sz="0" w:space="0" w:color="auto"/>
        <w:bottom w:val="none" w:sz="0" w:space="0" w:color="auto"/>
        <w:right w:val="none" w:sz="0" w:space="0" w:color="auto"/>
      </w:divBdr>
      <w:divsChild>
        <w:div w:id="1764302822">
          <w:marLeft w:val="0"/>
          <w:marRight w:val="0"/>
          <w:marTop w:val="0"/>
          <w:marBottom w:val="0"/>
          <w:divBdr>
            <w:top w:val="none" w:sz="0" w:space="0" w:color="auto"/>
            <w:left w:val="none" w:sz="0" w:space="0" w:color="auto"/>
            <w:bottom w:val="none" w:sz="0" w:space="0" w:color="auto"/>
            <w:right w:val="none" w:sz="0" w:space="0" w:color="auto"/>
          </w:divBdr>
          <w:divsChild>
            <w:div w:id="2079017038">
              <w:marLeft w:val="0"/>
              <w:marRight w:val="0"/>
              <w:marTop w:val="0"/>
              <w:marBottom w:val="0"/>
              <w:divBdr>
                <w:top w:val="none" w:sz="0" w:space="0" w:color="auto"/>
                <w:left w:val="none" w:sz="0" w:space="0" w:color="auto"/>
                <w:bottom w:val="none" w:sz="0" w:space="0" w:color="auto"/>
                <w:right w:val="none" w:sz="0" w:space="0" w:color="auto"/>
              </w:divBdr>
              <w:divsChild>
                <w:div w:id="51655830">
                  <w:marLeft w:val="0"/>
                  <w:marRight w:val="0"/>
                  <w:marTop w:val="0"/>
                  <w:marBottom w:val="0"/>
                  <w:divBdr>
                    <w:top w:val="none" w:sz="0" w:space="0" w:color="auto"/>
                    <w:left w:val="none" w:sz="0" w:space="0" w:color="auto"/>
                    <w:bottom w:val="none" w:sz="0" w:space="0" w:color="auto"/>
                    <w:right w:val="none" w:sz="0" w:space="0" w:color="auto"/>
                  </w:divBdr>
                  <w:divsChild>
                    <w:div w:id="14336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41546">
      <w:bodyDiv w:val="1"/>
      <w:marLeft w:val="0"/>
      <w:marRight w:val="0"/>
      <w:marTop w:val="0"/>
      <w:marBottom w:val="0"/>
      <w:divBdr>
        <w:top w:val="none" w:sz="0" w:space="0" w:color="auto"/>
        <w:left w:val="none" w:sz="0" w:space="0" w:color="auto"/>
        <w:bottom w:val="none" w:sz="0" w:space="0" w:color="auto"/>
        <w:right w:val="none" w:sz="0" w:space="0" w:color="auto"/>
      </w:divBdr>
    </w:div>
    <w:div w:id="1609385543">
      <w:bodyDiv w:val="1"/>
      <w:marLeft w:val="0"/>
      <w:marRight w:val="0"/>
      <w:marTop w:val="0"/>
      <w:marBottom w:val="0"/>
      <w:divBdr>
        <w:top w:val="none" w:sz="0" w:space="0" w:color="auto"/>
        <w:left w:val="none" w:sz="0" w:space="0" w:color="auto"/>
        <w:bottom w:val="none" w:sz="0" w:space="0" w:color="auto"/>
        <w:right w:val="none" w:sz="0" w:space="0" w:color="auto"/>
      </w:divBdr>
    </w:div>
    <w:div w:id="1610309349">
      <w:bodyDiv w:val="1"/>
      <w:marLeft w:val="0"/>
      <w:marRight w:val="0"/>
      <w:marTop w:val="0"/>
      <w:marBottom w:val="0"/>
      <w:divBdr>
        <w:top w:val="none" w:sz="0" w:space="0" w:color="auto"/>
        <w:left w:val="none" w:sz="0" w:space="0" w:color="auto"/>
        <w:bottom w:val="none" w:sz="0" w:space="0" w:color="auto"/>
        <w:right w:val="none" w:sz="0" w:space="0" w:color="auto"/>
      </w:divBdr>
      <w:divsChild>
        <w:div w:id="305743379">
          <w:marLeft w:val="0"/>
          <w:marRight w:val="0"/>
          <w:marTop w:val="0"/>
          <w:marBottom w:val="0"/>
          <w:divBdr>
            <w:top w:val="none" w:sz="0" w:space="0" w:color="auto"/>
            <w:left w:val="none" w:sz="0" w:space="0" w:color="auto"/>
            <w:bottom w:val="none" w:sz="0" w:space="0" w:color="auto"/>
            <w:right w:val="none" w:sz="0" w:space="0" w:color="auto"/>
          </w:divBdr>
        </w:div>
        <w:div w:id="648949252">
          <w:marLeft w:val="0"/>
          <w:marRight w:val="0"/>
          <w:marTop w:val="0"/>
          <w:marBottom w:val="0"/>
          <w:divBdr>
            <w:top w:val="none" w:sz="0" w:space="0" w:color="auto"/>
            <w:left w:val="none" w:sz="0" w:space="0" w:color="auto"/>
            <w:bottom w:val="none" w:sz="0" w:space="0" w:color="auto"/>
            <w:right w:val="none" w:sz="0" w:space="0" w:color="auto"/>
          </w:divBdr>
        </w:div>
        <w:div w:id="732049786">
          <w:marLeft w:val="0"/>
          <w:marRight w:val="0"/>
          <w:marTop w:val="0"/>
          <w:marBottom w:val="0"/>
          <w:divBdr>
            <w:top w:val="none" w:sz="0" w:space="0" w:color="auto"/>
            <w:left w:val="none" w:sz="0" w:space="0" w:color="auto"/>
            <w:bottom w:val="none" w:sz="0" w:space="0" w:color="auto"/>
            <w:right w:val="none" w:sz="0" w:space="0" w:color="auto"/>
          </w:divBdr>
        </w:div>
        <w:div w:id="775321814">
          <w:marLeft w:val="0"/>
          <w:marRight w:val="0"/>
          <w:marTop w:val="0"/>
          <w:marBottom w:val="0"/>
          <w:divBdr>
            <w:top w:val="none" w:sz="0" w:space="0" w:color="auto"/>
            <w:left w:val="none" w:sz="0" w:space="0" w:color="auto"/>
            <w:bottom w:val="none" w:sz="0" w:space="0" w:color="auto"/>
            <w:right w:val="none" w:sz="0" w:space="0" w:color="auto"/>
          </w:divBdr>
        </w:div>
        <w:div w:id="876116146">
          <w:marLeft w:val="0"/>
          <w:marRight w:val="0"/>
          <w:marTop w:val="0"/>
          <w:marBottom w:val="0"/>
          <w:divBdr>
            <w:top w:val="none" w:sz="0" w:space="0" w:color="auto"/>
            <w:left w:val="none" w:sz="0" w:space="0" w:color="auto"/>
            <w:bottom w:val="none" w:sz="0" w:space="0" w:color="auto"/>
            <w:right w:val="none" w:sz="0" w:space="0" w:color="auto"/>
          </w:divBdr>
        </w:div>
        <w:div w:id="917903045">
          <w:marLeft w:val="0"/>
          <w:marRight w:val="0"/>
          <w:marTop w:val="0"/>
          <w:marBottom w:val="0"/>
          <w:divBdr>
            <w:top w:val="none" w:sz="0" w:space="0" w:color="auto"/>
            <w:left w:val="none" w:sz="0" w:space="0" w:color="auto"/>
            <w:bottom w:val="none" w:sz="0" w:space="0" w:color="auto"/>
            <w:right w:val="none" w:sz="0" w:space="0" w:color="auto"/>
          </w:divBdr>
        </w:div>
        <w:div w:id="1363744394">
          <w:marLeft w:val="0"/>
          <w:marRight w:val="0"/>
          <w:marTop w:val="0"/>
          <w:marBottom w:val="0"/>
          <w:divBdr>
            <w:top w:val="none" w:sz="0" w:space="0" w:color="auto"/>
            <w:left w:val="none" w:sz="0" w:space="0" w:color="auto"/>
            <w:bottom w:val="none" w:sz="0" w:space="0" w:color="auto"/>
            <w:right w:val="none" w:sz="0" w:space="0" w:color="auto"/>
          </w:divBdr>
        </w:div>
        <w:div w:id="1468818190">
          <w:marLeft w:val="0"/>
          <w:marRight w:val="0"/>
          <w:marTop w:val="0"/>
          <w:marBottom w:val="0"/>
          <w:divBdr>
            <w:top w:val="none" w:sz="0" w:space="0" w:color="auto"/>
            <w:left w:val="none" w:sz="0" w:space="0" w:color="auto"/>
            <w:bottom w:val="none" w:sz="0" w:space="0" w:color="auto"/>
            <w:right w:val="none" w:sz="0" w:space="0" w:color="auto"/>
          </w:divBdr>
        </w:div>
        <w:div w:id="1766878926">
          <w:marLeft w:val="0"/>
          <w:marRight w:val="0"/>
          <w:marTop w:val="0"/>
          <w:marBottom w:val="0"/>
          <w:divBdr>
            <w:top w:val="none" w:sz="0" w:space="0" w:color="auto"/>
            <w:left w:val="none" w:sz="0" w:space="0" w:color="auto"/>
            <w:bottom w:val="none" w:sz="0" w:space="0" w:color="auto"/>
            <w:right w:val="none" w:sz="0" w:space="0" w:color="auto"/>
          </w:divBdr>
        </w:div>
        <w:div w:id="1837844080">
          <w:marLeft w:val="0"/>
          <w:marRight w:val="0"/>
          <w:marTop w:val="0"/>
          <w:marBottom w:val="0"/>
          <w:divBdr>
            <w:top w:val="none" w:sz="0" w:space="0" w:color="auto"/>
            <w:left w:val="none" w:sz="0" w:space="0" w:color="auto"/>
            <w:bottom w:val="none" w:sz="0" w:space="0" w:color="auto"/>
            <w:right w:val="none" w:sz="0" w:space="0" w:color="auto"/>
          </w:divBdr>
        </w:div>
        <w:div w:id="1911496766">
          <w:marLeft w:val="0"/>
          <w:marRight w:val="0"/>
          <w:marTop w:val="0"/>
          <w:marBottom w:val="0"/>
          <w:divBdr>
            <w:top w:val="none" w:sz="0" w:space="0" w:color="auto"/>
            <w:left w:val="none" w:sz="0" w:space="0" w:color="auto"/>
            <w:bottom w:val="none" w:sz="0" w:space="0" w:color="auto"/>
            <w:right w:val="none" w:sz="0" w:space="0" w:color="auto"/>
          </w:divBdr>
        </w:div>
        <w:div w:id="2103640102">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5851398">
      <w:bodyDiv w:val="1"/>
      <w:marLeft w:val="0"/>
      <w:marRight w:val="0"/>
      <w:marTop w:val="0"/>
      <w:marBottom w:val="0"/>
      <w:divBdr>
        <w:top w:val="none" w:sz="0" w:space="0" w:color="auto"/>
        <w:left w:val="none" w:sz="0" w:space="0" w:color="auto"/>
        <w:bottom w:val="none" w:sz="0" w:space="0" w:color="auto"/>
        <w:right w:val="none" w:sz="0" w:space="0" w:color="auto"/>
      </w:divBdr>
      <w:divsChild>
        <w:div w:id="523371796">
          <w:marLeft w:val="0"/>
          <w:marRight w:val="0"/>
          <w:marTop w:val="0"/>
          <w:marBottom w:val="0"/>
          <w:divBdr>
            <w:top w:val="none" w:sz="0" w:space="0" w:color="auto"/>
            <w:left w:val="none" w:sz="0" w:space="0" w:color="auto"/>
            <w:bottom w:val="none" w:sz="0" w:space="0" w:color="auto"/>
            <w:right w:val="none" w:sz="0" w:space="0" w:color="auto"/>
          </w:divBdr>
        </w:div>
        <w:div w:id="768238845">
          <w:marLeft w:val="0"/>
          <w:marRight w:val="0"/>
          <w:marTop w:val="0"/>
          <w:marBottom w:val="0"/>
          <w:divBdr>
            <w:top w:val="none" w:sz="0" w:space="0" w:color="auto"/>
            <w:left w:val="none" w:sz="0" w:space="0" w:color="auto"/>
            <w:bottom w:val="none" w:sz="0" w:space="0" w:color="auto"/>
            <w:right w:val="none" w:sz="0" w:space="0" w:color="auto"/>
          </w:divBdr>
        </w:div>
        <w:div w:id="1659766025">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 w:id="20353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esciencelessons.co.uk/videos/" TargetMode="External" Id="rId8" /><Relationship Type="http://schemas.openxmlformats.org/officeDocument/2006/relationships/hyperlink" Target="https://www.bbc.co.uk/bitesize/examspecs/zsc9rdm" TargetMode="External" Id="rId13" /><Relationship Type="http://schemas.openxmlformats.org/officeDocument/2006/relationships/hyperlink" Target="https://www.bbc.co.uk/bitesize/examspecs/zxqncwx" TargetMode="External" Id="rId18" /><Relationship Type="http://schemas.openxmlformats.org/officeDocument/2006/relationships/hyperlink" Target="https://padlet.com/dcoxon1/paper-1-global-awaklgmvav6szllw"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https://qualifications.pearson.com/en/qualifications/edexcel-gcses/business-2017.coursematerials.html" TargetMode="External" Id="rId34" /><Relationship Type="http://schemas.openxmlformats.org/officeDocument/2006/relationships/webSettings" Target="webSettings.xml" Id="rId7" /><Relationship Type="http://schemas.openxmlformats.org/officeDocument/2006/relationships/hyperlink" Target="https://www.bbc.co.uk/bitesize/examspecs/z8xtmnb" TargetMode="External" Id="rId12" /><Relationship Type="http://schemas.openxmlformats.org/officeDocument/2006/relationships/hyperlink" Target="https://www.rsc.org.uk/shakespeare-learning-zone/macbeth" TargetMode="External" Id="rId17" /><Relationship Type="http://schemas.openxmlformats.org/officeDocument/2006/relationships/hyperlink" Target="https://padlet.com/dbaskerville/paper-3-revision-weimar-nazi-germany-1918-39-a9v2et1uq2097w7h" TargetMode="External" Id="rId25" /><Relationship Type="http://schemas.openxmlformats.org/officeDocument/2006/relationships/hyperlink" Target="https://www.bbc.co.uk/bitesize/topics/zjytmfr" TargetMode="External" Id="rId33" /><Relationship Type="http://schemas.openxmlformats.org/officeDocument/2006/relationships/hyperlink" Target="https://app.senecalearning.com/classroom/course/445cea6a-0ae2-4d28-8aca-eb7fa09e3366" TargetMode="External" Id="rId38" /><Relationship Type="http://schemas.openxmlformats.org/officeDocument/2006/relationships/customXml" Target="../customXml/item2.xml" Id="rId2" /><Relationship Type="http://schemas.openxmlformats.org/officeDocument/2006/relationships/hyperlink" Target="https://www.bbc.co.uk/bitesize/topics/zp982hv/articles/zptkwnb" TargetMode="External" Id="rId16" /><Relationship Type="http://schemas.openxmlformats.org/officeDocument/2006/relationships/hyperlink" Target="https://www.bbc.co.uk/bitesize/subjects/z8j2tfr" TargetMode="External" Id="rId20" /><Relationship Type="http://schemas.openxmlformats.org/officeDocument/2006/relationships/hyperlink" Target="https://excel-practice-online.com/" TargetMode="External" Id="rId29" /><Relationship Type="http://schemas.microsoft.com/office/2020/10/relationships/intelligence" Target="intelligence2.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examspecs/zpgcbk7" TargetMode="External" Id="rId11" /><Relationship Type="http://schemas.openxmlformats.org/officeDocument/2006/relationships/hyperlink" Target="https://padlet.com/dbaskerville/paper-2-superpower-relations-and-the-cold-war-1941-91-nosv1yjfqfkoemo6" TargetMode="External" Id="rId24" /><Relationship Type="http://schemas.openxmlformats.org/officeDocument/2006/relationships/hyperlink" Target="https://www.ocr.org.uk/qualifications/cambridge-nationals/engineering-design-level-1-2-award-certificate-j831-j841/assessment/" TargetMode="External" Id="rId32" /><Relationship Type="http://schemas.openxmlformats.org/officeDocument/2006/relationships/hyperlink" Target="https://www.youtube.com/c/craigndave/playlists?view=50&amp;sort=dd&amp;shelf_id=4" TargetMode="External" Id="rId37" /><Relationship Type="http://schemas.openxmlformats.org/officeDocument/2006/relationships/theme" Target="theme/theme1.xml" Id="rId40" /><Relationship Type="http://schemas.openxmlformats.org/officeDocument/2006/relationships/styles" Target="styles.xml" Id="rId5" /><Relationship Type="http://schemas.openxmlformats.org/officeDocument/2006/relationships/hyperlink" Target="https://www.bbc.co.uk/bitesize/examspecs/zcbchv4" TargetMode="External" Id="rId15" /><Relationship Type="http://schemas.openxmlformats.org/officeDocument/2006/relationships/hyperlink" Target="https://padlet.com/dbaskerville/paper-2-revision-early-elizabethan-england-1558-1588-c7smomo9y0movvgd" TargetMode="External" Id="rId23" /><Relationship Type="http://schemas.openxmlformats.org/officeDocument/2006/relationships/hyperlink" Target="https://www.amazon.co.uk/ClearRevise-Pearson-Digital-Information-Technology/dp/1910523267" TargetMode="External" Id="rId28" /><Relationship Type="http://schemas.openxmlformats.org/officeDocument/2006/relationships/hyperlink" Target="https://isaaccomputerscience.org/topics/gcse?examBoard=all&amp;stage=all" TargetMode="External" Id="rId36" /><Relationship Type="http://schemas.openxmlformats.org/officeDocument/2006/relationships/hyperlink" Target="https://www.bbc.co.uk/bitesize/examspecs/z8r997h" TargetMode="External" Id="rId10" /><Relationship Type="http://schemas.openxmlformats.org/officeDocument/2006/relationships/hyperlink" Target="http://www.gcsepod.com" TargetMode="External" Id="rId19" /><Relationship Type="http://schemas.openxmlformats.org/officeDocument/2006/relationships/hyperlink" Target="https://quizlet.com/gb/514816723/ocr-engineering-design-r105-complete-set-flash-cards/" TargetMode="External" Id="rId31" /><Relationship Type="http://schemas.openxmlformats.org/officeDocument/2006/relationships/numbering" Target="numbering.xml" Id="rId4" /><Relationship Type="http://schemas.openxmlformats.org/officeDocument/2006/relationships/hyperlink" Target="https://www.physicsandmathstutor.com/" TargetMode="External" Id="rId9" /><Relationship Type="http://schemas.openxmlformats.org/officeDocument/2006/relationships/hyperlink" Target="https://www.gcsepod.com/" TargetMode="External" Id="rId14" /><Relationship Type="http://schemas.openxmlformats.org/officeDocument/2006/relationships/hyperlink" Target="https://padlet.com/dbaskerville/paper-1-revision-crime-and-punishment-whitechapel-kes3gw5mj91ndlf8" TargetMode="External" Id="rId22" /><Relationship Type="http://schemas.openxmlformats.org/officeDocument/2006/relationships/hyperlink" Target="https://padlet.com/dcoxon1/paper-2-uk-c3pdzswiv5s5hci" TargetMode="External" Id="rId27" /><Relationship Type="http://schemas.openxmlformats.org/officeDocument/2006/relationships/hyperlink" Target="https://qualifications.pearson.com/en/qualifications/btec-tech-awards/digital-information-technology.html" TargetMode="External" Id="rId30" /><Relationship Type="http://schemas.openxmlformats.org/officeDocument/2006/relationships/hyperlink" Target="https://www.bbc.co.uk/bitesize/subjects/z34k7ty" TargetMode="External" Id="rId35" /><Relationship Type="http://schemas.openxmlformats.org/officeDocument/2006/relationships/hyperlink" Target="https://www.bbc.co.uk/bitesize/examspecs/zr8bmfr" TargetMode="External" Id="Raed930426ec54e91" /><Relationship Type="http://schemas.openxmlformats.org/officeDocument/2006/relationships/hyperlink" Target="https://www.bbc.co.uk/bitesize/examspecs/z4yyjhv" TargetMode="External" Id="Reb45c9282e954e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E2D3C34A9954898289F25727C4580" ma:contentTypeVersion="6" ma:contentTypeDescription="Create a new document." ma:contentTypeScope="" ma:versionID="ef920c257ac6390a26e67f046f002066">
  <xsd:schema xmlns:xsd="http://www.w3.org/2001/XMLSchema" xmlns:xs="http://www.w3.org/2001/XMLSchema" xmlns:p="http://schemas.microsoft.com/office/2006/metadata/properties" xmlns:ns2="aa36ae6b-e18e-433b-8565-95362a66df97" xmlns:ns3="011c272d-8a03-4b7a-811f-b61a10107f43" targetNamespace="http://schemas.microsoft.com/office/2006/metadata/properties" ma:root="true" ma:fieldsID="52db8e0e73cd8666e4fed2b11ed47662" ns2:_="" ns3:_="">
    <xsd:import namespace="aa36ae6b-e18e-433b-8565-95362a66df97"/>
    <xsd:import namespace="011c272d-8a03-4b7a-811f-b61a10107f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ae6b-e18e-433b-8565-95362a66d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4B932-8F5A-4A24-9D0B-CE88A3462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F36704-4F22-4BC8-85F8-B157D76EAE89}">
  <ds:schemaRefs>
    <ds:schemaRef ds:uri="http://schemas.microsoft.com/sharepoint/v3/contenttype/forms"/>
  </ds:schemaRefs>
</ds:datastoreItem>
</file>

<file path=customXml/itemProps3.xml><?xml version="1.0" encoding="utf-8"?>
<ds:datastoreItem xmlns:ds="http://schemas.openxmlformats.org/officeDocument/2006/customXml" ds:itemID="{6232B517-7D3C-459D-B2FA-FF4E0C6ECD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Liane Young</dc:creator>
  <keywords/>
  <dc:description/>
  <lastModifiedBy>Elaine Tatham</lastModifiedBy>
  <revision>129</revision>
  <dcterms:created xsi:type="dcterms:W3CDTF">2022-09-12T06:36:00.0000000Z</dcterms:created>
  <dcterms:modified xsi:type="dcterms:W3CDTF">2024-05-02T10:13:11.8240631Z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0x010100418E2D3C34A9954898289F25727C4580</vt:lpwstr>
  </property>
  <property fmtid="{D5CDD505-2E9C-101B-9397-08002B2CF9AE}" pid="3" name="MediaServiceImageTags">
    <vt:lpwstr/>
  </property>
</Properties>
</file>